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je postaráno i během prázdnin, školky se v Opavě střídají</w:t>
      </w:r>
    </w:p>
    <w:p>
      <w:pPr/>
      <w:r>
        <w:rPr/>
        <w:t xml:space="preserve">Do školky v Malých Hošticích o prázdninách dennodenně dochází na 70 dětí. Zájem je tak rekordní.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“O prázdninách vždycky máme několik školek, které se střídají po 14 dnech a zabezpečují výuku pro děti, které nemůžou být s rodiči. Nicméně, samozřejmě jako každým rokem i letos dochází k různým rekonstrukčním pracem.” </w:t>
      </w:r>
    </w:p>
    <w:p>
      <w:pPr/>
      <w:r>
        <w:rPr/>
        <w:t xml:space="preserve">V mateřské škole v Malých Hošticích se učitelky starají nejen o své děti, ale také o ty, které sem přicházejí z dalších opavských školek. Program je připravený od rána až do odpoledne. </w:t>
      </w:r>
    </w:p>
    <w:p>
      <w:pPr/>
      <w:r>
        <w:rPr>
          <w:b w:val="1"/>
          <w:bCs w:val="1"/>
        </w:rPr>
        <w:t xml:space="preserve">Marcela Rončková, ředitelka MŠ Malé Hoštice: </w:t>
      </w:r>
      <w:r>
        <w:rPr/>
        <w:t xml:space="preserve">“Naše paní učitelky jsou tak dobře vyškolené, že ráno mají pro ně připravené aktivity v podobě her ve třídě a máme centra aktivit, kde každý stoleček má svoje centrum nějaké specifické aktivity a v 10 hodin se snažíme už chodit na zahradu a využívat počasí, které teď máme v létě. Máme na zahradě průlezky, houpačky, máme tam vodní prvek nově udělaný, máme tady mlhoviště, když je moc teplo, máme tam kuchyňku udělanou pro děti.”</w:t>
      </w:r>
    </w:p>
    <w:p>
      <w:pPr/>
      <w:r>
        <w:rPr/>
        <w:t xml:space="preserve">Největším lákadlem je právě rozlehlá zahrada, kde děti tráví většinu dne. </w:t>
      </w:r>
    </w:p>
    <w:p>
      <w:pPr/>
      <w:r>
        <w:rPr>
          <w:b w:val="1"/>
          <w:bCs w:val="1"/>
        </w:rPr>
        <w:t xml:space="preserve">anketa: návštěvníci MŠ Malé Hoštice: </w:t>
      </w:r>
      <w:r>
        <w:rPr/>
        <w:t xml:space="preserve">“Mě se tady moc líbí. Už jsem si našla tři kamarády.”</w:t>
      </w:r>
    </w:p>
    <w:p>
      <w:pPr/>
      <w:r>
        <w:rPr/>
        <w:t xml:space="preserve">“Moc jsem spocený, protože moc rychle běhám. Já jsem jezdil na těch koloběžkách.” </w:t>
      </w:r>
    </w:p>
    <w:p>
      <w:pPr/>
      <w:r>
        <w:rPr/>
        <w:t xml:space="preserve">“Mám tady spoustu kamarádů a moc ráda si s nimi hraju. Nejvíc mě baví houpačka.”</w:t>
      </w:r>
    </w:p>
    <w:p>
      <w:pPr/>
      <w:r>
        <w:rPr/>
        <w:t xml:space="preserve">“Hrála jsem si v kuchyňce a i s kačenkama.”</w:t>
      </w:r>
    </w:p>
    <w:p>
      <w:pPr/>
      <w:r>
        <w:rPr/>
        <w:t xml:space="preserve">“Mě nejvíc bavila ta houpačka. Já jsem si ještě kreslila tam na tabuli. Vařila jsem si kuře tady na zahradě.”</w:t>
      </w:r>
    </w:p>
    <w:p>
      <w:pPr/>
      <w:r>
        <w:rPr/>
        <w:t xml:space="preserve">Přestože se ve třídách potkávají děti z různých školek, podle pedagogů si na nové prostředí zvykají velmi rychle. </w:t>
      </w:r>
    </w:p>
    <w:p>
      <w:pPr/>
      <w:r>
        <w:rPr>
          <w:b w:val="1"/>
          <w:bCs w:val="1"/>
        </w:rPr>
        <w:t xml:space="preserve">Hana Kupková, učitelka, MŠ Malé Hoštice: </w:t>
      </w:r>
      <w:r>
        <w:rPr/>
        <w:t xml:space="preserve">“Kamarádství mezi dětmi vzniká velice rychle a přirozeně, takže nepoznáme rozdíl mezi našimi dětmi a mezi těmi dětmi, které jsou tady vlastně na návštěvě. Některé děti při příchodu třeba měly problém se odtrhnout od rodičů z těch jiných mateřských škol, ale tady tenhle problém se vyřešil během jednoho, dvou dnů.” </w:t>
      </w:r>
    </w:p>
    <w:p>
      <w:pPr/>
      <w:r>
        <w:rPr/>
        <w:t xml:space="preserve">Přibližně polovinu dětí tvoří místní a polovinu děti z jiných opavských školek. Díky zkušenému personálu a bohatému programu ale funguje prázdninový provoz bez problémů a rodiče mají jistotu, že je o jejich děti během léta dobře postaráno.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981/o-deti-je-postarano-i-behem-prazdnin-skolky-se-v-opave-stri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2026-07-25T21:35:33+02:00</dcterms:created>
  <dcterms:modified xsi:type="dcterms:W3CDTF">2026-07-25T21:35:33+02:00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