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28.7.2026,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Včelařský kroužek Ambrožíci uspořádal opět Slavnosti medu</w:t>
      </w:r>
    </w:p>
    <w:p>
      <w:pPr/>
      <w:r>
        <w:rPr/>
        <w:t xml:space="preserve">Milovníci přírody, včelařství i sladkých včelích produktů si přišli na své ve včelařském areálu Zámecký dvůr. Konaly se zde tradiční Slavnosti medu, které připravili členové včelařského kroužku Ambrožíci. Návštěvníci se mohli setkat se zkušenými včelaři, kteří ochotně odpovídali na jejich otázky. Součástí programu byla také soutěž na Včelařské stezce o hodnotné ceny. Na děti čekalo malování velkoplošného obrazu a závěr slavnosti patřil vyhlášení vítězů soutěže a předání cen.</w:t>
      </w:r>
    </w:p>
    <w:p>
      <w:pPr/>
      <w:r>
        <w:rPr>
          <w:b w:val="1"/>
          <w:bCs w:val="1"/>
        </w:rPr>
        <w:t xml:space="preserve">Václav Kubín, návštěvník slavností:</w:t>
      </w:r>
      <w:r>
        <w:rPr/>
        <w:t xml:space="preserve"> „Přišel jsem jednak navštívit své přátele, protože pan Vavřík je můj dlouholetý kamarád včelař. Jednak mě právě on přivedl ke včelám, takže to je další důvod. A ten třetí důvod je, že neznám lépe strávený čas než čas s přáteli u tak krásného koníčku, jako je včelaření.“ Co říkáte na to, jak se areál postupem času mění? „Naposledy jsem tu byl před třemi lety a jsem v šoku, jak rychle se mění. Té práce, kterou tu pan Vavřík se svým týmem odvedl, je opravdu obrovské množství. Je to perfektní a sami vidíte, že je to všechno vybudované vlastníma rukama. Jsem z toho nadšený. Když to srovnám s tím, jak to tu vypadalo před třemi lety, ten posun je opravdu obrovský.“</w:t>
      </w:r>
    </w:p>
    <w:p>
      <w:pPr/>
      <w:r>
        <w:rPr/>
        <w:t xml:space="preserve">Součástí akce bylo také předání osvědčení mladým včelařům z kroužku Ambrožíci.</w:t>
      </w:r>
    </w:p>
    <w:p>
      <w:pPr/>
      <w:r>
        <w:rPr>
          <w:b w:val="1"/>
          <w:bCs w:val="1"/>
        </w:rPr>
        <w:t xml:space="preserve">Jiří Vavřík, vedoucí včelařského kroužku Ambrožíci:</w:t>
      </w:r>
      <w:r>
        <w:rPr/>
        <w:t xml:space="preserve"> „Začali jsme v září s třinácti dětmi, postupně tři děti odešly. Ročník jsme tedy zakončili s deseti dětmi, které dnes dostanou certifikát Mladý včelař – čekatel. Děti ve druhém ročníku získávají titul praktikant a po třetím ročníku se stávají samostatnými včelaři.“</w:t>
      </w:r>
    </w:p>
    <w:p>
      <w:pPr/>
      <w:r>
        <w:rPr/>
        <w:t xml:space="preserve">Co musí udělat rodiče nebo děti, pokud by chtěli navštěvovat váš kroužek?</w:t>
      </w:r>
    </w:p>
    <w:p>
      <w:pPr/>
      <w:r>
        <w:rPr>
          <w:b w:val="1"/>
          <w:bCs w:val="1"/>
        </w:rPr>
        <w:t xml:space="preserve">Jiří Vavřík, vedoucí včelařského kroužku Ambrožíci:</w:t>
      </w:r>
      <w:r>
        <w:rPr/>
        <w:t xml:space="preserve"> „V září si musí u zástupkyně ředitelky Základní školy Frýdecká vyzvednout přihlášku, vyplnit ji a odevzdat. První schůzka včelařského kroužku bude první sobotu v říjnu. Děti tam dostanou instrukce, jak se mají v kroužku chovat a co je čeká. Kroužek je zdarma, děti nikdy nic neplatily – ani vstupné, ani jízdné. Vždy se nám podařilo získat podporu od sponzorů, díky které mohou děti navštěvovat kroužek bezplatně.“</w:t>
      </w:r>
    </w:p>
    <w:p>
      <w:pPr/>
      <w:r>
        <w:rPr/>
        <w:t xml:space="preserve">Včelařský kroužek Ambrožíci působí při Základní škole Frýdecká už od roku 2010 a během celého roku pořádá řadu vzdělávacích a naučných akcí. Lidé se mohou seznámit například se zimním životem včelstva, navštívit výstavy nebo se zapojit do soutěží určených především školákům.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011/vcelarsky-krouzek-ambrozici-usporadal-opet-slavnosti-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2026-07-28T16:37:55+02:00</dcterms:created>
  <dcterms:modified xsi:type="dcterms:W3CDTF">2026-07-28T16:37:55+02:00</dcterms:modified>
</cp:coreProperties>
</file>

<file path=docProps/custom.xml><?xml version="1.0" encoding="utf-8"?>
<Properties xmlns="http://schemas.openxmlformats.org/officeDocument/2006/custom-properties" xmlns:vt="http://schemas.openxmlformats.org/officeDocument/2006/docPropsVTypes"/>
</file>