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Hala pro míčové sporty má zpoždění. Zpoždění asi způsobí problémy basketbalistům</w:t>
      </w:r>
    </w:p>
    <w:p>
      <w:pPr/>
      <w:r>
        <w:rPr/>
        <w:t xml:space="preserve">Hala pro míčové sporty měla být původně hotova už v roce 2028. Ostrava ale musela původní projekt upravit a je jasné, že tento termín nebude splněn. Město začalo plány předělávat ihned po jejich převzetí na jaře 2025, když změnilo pozemky pro jejich stavbu. Teď už projektanti finišují a vše se chýlí ke zdárnému konci.</w:t>
      </w:r>
    </w:p>
    <w:p>
      <w:pPr/>
      <w:r>
        <w:rPr>
          <w:b w:val="1"/>
          <w:bCs w:val="1"/>
        </w:rPr>
        <w:t xml:space="preserve">Jan Dohnal (ODS/SPOLU), primátor Ostravy:</w:t>
      </w:r>
      <w:r>
        <w:rPr/>
        <w:t xml:space="preserve"> "Hala pro míčové sporty má nějaké zpoždění. Já bych jen chtěl připomenout, že na tom projektu se pracovalo od roku 2021, ale nebylo to čistě v gesci města a vznikalo to na úrovni toho spolku. My jsme si vlastně na jaře 2025 převzali projektovou dokumentaci, kterou jsme dostali k pozemkům, které jsme jako město směnili a získali do vlastnictví, s tím, že se ukázalo, že projektová dokumentace byla plná různých vad a nedodělků. Některé věci tam nedávaly úplně smysl, tak jsme ten projekt trošičku upravili. A to je, myslím, ta dobrá zpráva. Blížíme se v těch projekčních pracích do finále."</w:t>
      </w:r>
    </w:p>
    <w:p>
      <w:pPr/>
      <w:r>
        <w:rPr/>
        <w:t xml:space="preserve">Už v září by Ostrava chtěla vypsat veřejnou soutěž na dodavatele stavby a do konce roku si z nabídek dodavatele vybrat.</w:t>
      </w:r>
    </w:p>
    <w:p>
      <w:pPr/>
      <w:r>
        <w:rPr>
          <w:b w:val="1"/>
          <w:bCs w:val="1"/>
        </w:rPr>
        <w:t xml:space="preserve">Jan Dohnal (ODS/SPOLU), primátor Ostravy:</w:t>
      </w:r>
      <w:r>
        <w:rPr/>
        <w:t xml:space="preserve"> "Aktuálně podle toho harmonogramu to vypadá, že v průběhu měsíce září bychom měli vypsat veřejnou zakázku na dodavatele této stavby, takže předpokládám, že bychom mohli do konce tohoto roku mít vysoutěžené dodavatele stavby. Samozřejmě pokud nebudou nějaké kotrmelce, a potom by měla během dvou let proběhnout realizace té samotné stavby. Samozřejmě je pravda, že tam budeme mít jednu sezonu, co se týče basketbalistů Nové Huti, prodlevu. Je to prostě hala, která v České republice dnes chybí, která vlastně umožní pořádání všech vrcholových akcí v rámci míčových sportů. Máme dohodu s Moravskoslezským krajem na přispění ve výši 100 milionů korun."</w:t>
      </w:r>
    </w:p>
    <w:p>
      <w:pPr/>
      <w:r>
        <w:rPr/>
        <w:t xml:space="preserve">Stavba by měla být hotova za dva roky od zahájení, což bude znamenat problémy pro basketbalisty NH Ostrava, protože se chystá demolice Tatranu.</w:t>
      </w:r>
    </w:p>
    <w:p>
      <w:pPr/>
      <w:r>
        <w:rPr>
          <w:b w:val="1"/>
          <w:bCs w:val="1"/>
        </w:rPr>
        <w:t xml:space="preserve">Tomáš Ostárek, generální manažer BK HN Ostrava:</w:t>
      </w:r>
      <w:r>
        <w:rPr/>
        <w:t xml:space="preserve"> "My stále doufáme, že se posune i ta stavba té prodloužené Místecké, ale to je jen doufání. Pro případ, že to tak bude, těch možností moc nemáme. Je to kampus nebo Sareza Hutní Montáže, ale to všechno ještě uvidíme. Je to předčasné, protože by to mělo být až třeba 28. dubna. Takže uvidíme. Nemáme zatím žádnou halu objednanou."</w:t>
      </w:r>
    </w:p>
    <w:p>
      <w:pPr/>
      <w:r>
        <w:rPr/>
        <w:t xml:space="preserve">Celkové náklady projektu haly míčových sportů si vyžádají zhruba 1,3 miliardy korun. Na její výstavbu městu přispěje také stát a Moravskoslezský kraj.</w:t>
      </w:r>
    </w:p>
    <w:p>
      <w:pPr/>
      <w:r>
        <w:rPr>
          <w:b w:val="1"/>
          <w:bCs w:val="1"/>
        </w:rPr>
        <w:t xml:space="preserve">Tomáš Ostárek, generální manažer BK HN Ostrava:</w:t>
      </w:r>
      <w:r>
        <w:rPr>
          <w:b w:val="1"/>
          <w:bCs w:val="1"/>
        </w:rPr>
        <w:t xml:space="preserve">:</w:t>
      </w:r>
      <w:r>
        <w:rPr/>
        <w:t xml:space="preserve"> "Ostrava si takovou halu zaslouží. Bude to mít i dopad na fanoušky, budou do haly rádi chodit a bude to určitě sportovní posun."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52/hala-pro-micove-sporty-ma-zpozdeni-zpozdeni-asi-zpusobi-problemy-basketbalis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2026-08-03T15:28:08+02:00</dcterms:created>
  <dcterms:modified xsi:type="dcterms:W3CDTF">2026-08-03T15:28:08+02:00</dcterms:modified>
</cp:coreProperties>
</file>

<file path=docProps/custom.xml><?xml version="1.0" encoding="utf-8"?>
<Properties xmlns="http://schemas.openxmlformats.org/officeDocument/2006/custom-properties" xmlns:vt="http://schemas.openxmlformats.org/officeDocument/2006/docPropsVTypes"/>
</file>