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30.7.2026, 19:38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Bytový dům na Strmé v Ostravě-Mariánských Horách prošel kompletní rekonstrukcí</w:t>
      </w:r>
    </w:p>
    <w:p>
      <w:pPr/>
      <w:r>
        <w:rPr>
          <w:b w:val="1"/>
          <w:bCs w:val="1"/>
        </w:rPr>
        <w:t xml:space="preserve">Jiří Pagáč (KDU-ČSL), místostarosta Ostravy-Mariánských Hor a Hulvák: </w:t>
      </w:r>
      <w:r>
        <w:rPr/>
        <w:t xml:space="preserve">“V rámci těch prací tedy došlo k úplnému odstrojení té stávající konstrukce a vybudování komplet nového bydlení v rámci dotačního programu Dostupné nájemní bydlení. V rámci stavby zde vzniklo 12 nových bytů, ty jsou ve velikostech od 1 plus 1 do 3 plus kk.” </w:t>
      </w:r>
    </w:p>
    <w:p>
      <w:pPr/>
      <w:r>
        <w:rPr/>
        <w:t xml:space="preserve">Původní obyvatelé domu se ještě před zahájením rekonstrukce přestěhovali do opravených okolních bytů. Nové byty teď zamíří především k lidem, kteří splňují podmínky dotačního programu. </w:t>
      </w:r>
    </w:p>
    <w:p>
      <w:pPr/>
      <w:r>
        <w:rPr>
          <w:b w:val="1"/>
          <w:bCs w:val="1"/>
        </w:rPr>
        <w:t xml:space="preserve">Jiří Pagáč (KDU-ČSL), místostarosta Ostravy-Mariánských Hor a Hulvák: </w:t>
      </w:r>
      <w:r>
        <w:rPr/>
        <w:t xml:space="preserve">“Jedná se  o lidi, kteří pracují v preferovaných profesích, to znamená ve zdravotnictví, v složkách integrovaného záchranného systému, ve školství, v sociálních službách a tak podobně.” </w:t>
      </w:r>
    </w:p>
    <w:p>
      <w:pPr/>
      <w:r>
        <w:rPr/>
        <w:t xml:space="preserve">Díky rekonstrukci, na kterou přispěl i ostravský magistrát, je v domě vše nové. Získal nové rozvody, koupelny, kuchyně, podlahy, venkovní žaluzie i klimatizační jednotky.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“To byl dům, který byl jeden z nejhorších v městském obvodu Mariánské hory a Hulváky před tou rekonstrukcí a díky té rekonstrukce se stane jedním z nejhezčích. Předpokládám, že během měsíce bude zahájen výběr nových nájemníků.”</w:t>
      </w:r>
    </w:p>
    <w:p>
      <w:pPr/>
      <w:r>
        <w:rPr/>
        <w:t xml:space="preserve">Na proměnu domu navážou další investice v okolí.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“Dojde ke kompletní obnově tady vlastně toho prostoru na sídlišti. Začneme ještě letos na přelomu srpna a září, kdy začneme budovat nový chodník tady kolem těchto domů, kdy tady vyroste nové parkoviště a parkovací kapsy dohromady pro zhruba 35 osobních automobilů.” </w:t>
      </w:r>
    </w:p>
    <w:p>
      <w:pPr/>
      <w:r>
        <w:rPr/>
        <w:t xml:space="preserve">Opravená bude i příjezdová silnice a příští rok projde komplexní regenerací přilehlý vnitroblok.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6058/bytovy-dum-na-strme-v-ostravemarianskych-horach-prosel-kompletn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2026-09-22T08:34:35+02:00</dcterms:created>
  <dcterms:modified xsi:type="dcterms:W3CDTF">2026-09-22T08:34:35+02:00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