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ADAM připravilo opět tábor pro děti s autismem</w:t>
      </w:r>
    </w:p>
    <w:p>
      <w:pPr/>
      <w:r>
        <w:rPr/>
        <w:t xml:space="preserve">Sdružení ADAM uspořádalo již 15. ročník příměstského tábora pro děti s autismem. Celkem se tábora účastní 65 dětí, kterým se věnuje 60 asistentů. První dopoledne strávila jedna ze skupin na dětském hřišti v centru města.</w:t>
      </w:r>
    </w:p>
    <w:p>
      <w:pPr/>
      <w:r>
        <w:rPr>
          <w:b w:val="1"/>
          <w:bCs w:val="1"/>
        </w:rPr>
        <w:t xml:space="preserve">Marie Gerdová, ředitelka Sdružení ADAM:</w:t>
      </w:r>
      <w:r>
        <w:rPr/>
        <w:t xml:space="preserve"> „Děti jsou rozděleny do čtyř skupin podle věku a diagnóz tak, aby k sobě měly blízko. Nejpočetnější skupinou jsou děti s chováním náročným na péči, kterých nám každým rokem přibývá. Letos jich máme už 32 a na těchto 32 dětí připadá více než 40 asistentů.“</w:t>
      </w:r>
    </w:p>
    <w:p>
      <w:pPr/>
      <w:r>
        <w:rPr/>
        <w:t xml:space="preserve">Zajistit tolik asistentů není vůbec jednoduché.</w:t>
      </w:r>
    </w:p>
    <w:p>
      <w:pPr/>
      <w:r>
        <w:rPr>
          <w:b w:val="1"/>
          <w:bCs w:val="1"/>
        </w:rPr>
        <w:t xml:space="preserve">Marie Gerdová, ředitelka Sdružení ADAM:</w:t>
      </w:r>
      <w:r>
        <w:rPr/>
        <w:t xml:space="preserve"> „Je to velmi náročné, ale snažíme se budovat náš tým. Pravidelně pořádáme školení, kazuistické semináře a další setkání pro naše asistenty, abychom spolu zůstávali v kontaktu a aby znali i přesah své péče. Když jsou s dětmi na táboře, lépe chápou, co to znamená pro celou rodinu.“</w:t>
      </w:r>
    </w:p>
    <w:p>
      <w:pPr/>
      <w:r>
        <w:rPr>
          <w:b w:val="1"/>
          <w:bCs w:val="1"/>
        </w:rPr>
        <w:t xml:space="preserve">Dominik Kniezek, asistent:</w:t>
      </w:r>
      <w:r>
        <w:rPr/>
        <w:t xml:space="preserve"> „Účastním se druhým rokem. Byl jsem požádán, protože přibylo hodně dětí náročných na péči, abych pomáhal v nejnáročnější skupině. Loni jsem to přijal a letos jsem tady znovu. Sám mám Aspergerův syndrom, takže se vlastně snažím Sdružení ADAM vrátit alespoň část toho, co mi dalo.“</w:t>
      </w:r>
    </w:p>
    <w:p>
      <w:pPr/>
      <w:r>
        <w:rPr/>
        <w:t xml:space="preserve">Děti během týdne čeká pestrý program plný výletů i nových zážitků.</w:t>
      </w:r>
    </w:p>
    <w:p>
      <w:pPr/>
      <w:r>
        <w:rPr>
          <w:b w:val="1"/>
          <w:bCs w:val="1"/>
        </w:rPr>
        <w:t xml:space="preserve">Marie Gerdová, ředitelka Sdružení ADAM:</w:t>
      </w:r>
      <w:r>
        <w:rPr/>
        <w:t xml:space="preserve"> „Program je opravdu pestrý. Každá skupinka ho má individuálně přizpůsobený podle svých potřeb. Ti nejstarší mají program obohacený například o návštěvu City Campusu v Ostravě, kde si vyzkouší horolezeckou stěnu. Sourozenci jsou dnes na ranči se zvířaty, odpoledne půjdou na bowling a v pizzerii si připraví vlastní pizzu. Každá skupinka má každý den svůj program.“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„Super, líbí se mi tady a mám kamarády. Dneska je to super. Půjdeme na zmrzlinu a to je dobře. Chtěla jsem říct, že je to tady moc hezké.“</w:t>
      </w:r>
    </w:p>
    <w:p>
      <w:pPr/>
      <w:r>
        <w:rPr/>
        <w:t xml:space="preserve">Zázemí i v letošním roce poskytlo Sdružení ADAM Středisko volného času Don Bosko v centru města. Děti tak mohou využívat i velkou zahradu.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112/sdruzeni-adam-pripravilo-opet-tabor-pro-deti-s-auti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2026-08-04T15:01:25+02:00</dcterms:created>
  <dcterms:modified xsi:type="dcterms:W3CDTF">2026-08-04T15:01:25+02:00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