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Niedziela na Gorolskim Święcie w Jabłonkowie</w:t>
      </w:r>
    </w:p>
    <w:p>
      <w:pPr/>
      <w:r>
        <w:rPr>
          <w:b w:val="1"/>
          <w:bCs w:val="1"/>
        </w:rPr>
        <w:t xml:space="preserve">ankieta, uczestnicy wozów alegorycznych:</w:t>
      </w:r>
      <w:r>
        <w:rPr/>
        <w:t xml:space="preserve"> „Jesteśmy z Mostów i przedstawimy wam chórek  miejski z Nowsio, bydom śpiewać i czepić młode dziewczyny.” „My polymy  gorzołke, my są z Gródku, gródecki kwit-pumpy.” „My przedstawiomy temat, po  Gorolu rano stawiali my siano, a możecie sie pod tym przedstawić cokolwiek, bo  po Gorolu rano stawiać siano, jo se myślę, że jest dość ciężko.” </w:t>
      </w:r>
    </w:p>
    <w:p>
      <w:pPr/>
      <w:r>
        <w:rPr/>
        <w:t xml:space="preserve">Gorolski Święto, którego organizatorem jest jablonkowskie koło  PZKO, jest największą i najbardziej rozpoznawalną imprezą folklorystyczną w  Kraju Morawsko-Śląskim. </w:t>
      </w:r>
    </w:p>
    <w:p>
      <w:pPr/>
      <w:r>
        <w:rPr>
          <w:b w:val="1"/>
          <w:bCs w:val="1"/>
        </w:rPr>
        <w:t xml:space="preserve">Anna Olszewska,  konsul generalna RP w Ostrawie:</w:t>
      </w:r>
      <w:r>
        <w:rPr/>
        <w:t xml:space="preserve"> „To jest coś, co bardzo silnie jest w sercu  i duszy, co jest pewną sumą kultury tej ziemi, i jeszcze tak pięknie podaną  właśnie z jabłonkowskiej ziemi poprzez cały folklor aż na drugą stronę  granicy.“ </w:t>
      </w:r>
    </w:p>
    <w:p>
      <w:pPr/>
      <w:r>
        <w:rPr>
          <w:b w:val="1"/>
          <w:bCs w:val="1"/>
        </w:rPr>
        <w:t xml:space="preserve">Andrzej Göbel, prezes  PZKO Jabłonków:</w:t>
      </w:r>
      <w:r>
        <w:rPr/>
        <w:t xml:space="preserve"> „To są powroty do naszych korzeni, do naszej młodości, do  naszego sposobu życia. My ludziom pokazujemy tę kulturę nie tylko naszą, bo  oprócz tego, że wracamy do korzeni, to chcemy jeszcze łączyć te tu narody, które  żyją na tym trójstyku - jak Czesi Polacy, tak Słowacy.  I oprócz tego oczywiście egzotyka, tak jak  wczoraj Ekwador dzisiaj bedzie Chile.“  </w:t>
      </w:r>
    </w:p>
    <w:p>
      <w:pPr/>
      <w:r>
        <w:rPr/>
        <w:t xml:space="preserve">W trzydniowym programie uczestniczyły zespoły z ośmiu  krajów świata. Zaprezentowały się prawie wszystkie najlepsze zespoły zaolziańskich  - dorosłe i dziecięce -  gawędziarze,  moderatorzy, kapele i soliści. </w:t>
      </w:r>
    </w:p>
    <w:p>
      <w:pPr/>
      <w:r>
        <w:rPr>
          <w:b w:val="1"/>
          <w:bCs w:val="1"/>
        </w:rPr>
        <w:t xml:space="preserve">Andrzej Göbel, prezes  PZKO Jabłonków:</w:t>
      </w:r>
      <w:r>
        <w:rPr/>
        <w:t xml:space="preserve"> „W tym roku to bardzo dużo młodych już się włączyło do  organizacji i do pracy społecznej. Jest dla nas bardzo przyjemna chwila, że  młodzi zaczęli się aktywizować i nie siedzą przed tymi tabletami, telefonami, ale  pracują społecznie.“  </w:t>
      </w:r>
    </w:p>
    <w:p>
      <w:pPr/>
      <w:r>
        <w:rPr/>
        <w:t xml:space="preserve">Gorolskie Święto to również wiele imprez towarzyszących –  warsztaty dla dzieci, pokazy dawnych rzemiosł, seminaria, wystawy, biegi, rajdy  a przede wszystkim przysmaki kuchni regionalnej.</w:t>
      </w:r>
    </w:p>
    <w:p>
      <w:pPr/>
      <w:r>
        <w:rPr>
          <w:b w:val="1"/>
          <w:bCs w:val="1"/>
        </w:rPr>
        <w:t xml:space="preserve"> gość Gorolskiego Święta: </w:t>
      </w:r>
      <w:r>
        <w:rPr/>
        <w:t xml:space="preserve">„Super placki ziemniaczane ze  szpyrką, bardzo dobre.“</w:t>
      </w:r>
    </w:p>
    <w:p>
      <w:pPr/>
      <w:r>
        <w:rPr>
          <w:b w:val="1"/>
          <w:bCs w:val="1"/>
        </w:rPr>
        <w:t xml:space="preserve">Adam Kolasa, prezes  PZKO </w:t>
      </w:r>
      <w:r>
        <w:rPr>
          <w:b w:val="1"/>
          <w:bCs w:val="1"/>
        </w:rPr>
        <w:t xml:space="preserve">Łomna Dolna:</w:t>
      </w:r>
      <w:r>
        <w:rPr/>
        <w:t xml:space="preserve"> „Oczywiście, tradycyjnie mamy  stryki, mamy placki, mamy rojberkę, czyli do wyboru do koloru dla każdego  z gości.“ </w:t>
      </w:r>
    </w:p>
    <w:p>
      <w:pPr/>
      <w:r>
        <w:rPr/>
        <w:t xml:space="preserve">Jak tradycja każe, już dzisiaj organizatorzy Gorolskiego Święta przygotowują jego  przyszłoroczną - już 80. edycję.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142/niedziela-na-gorolskim-swiecie-w-jab%C5%82onko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2026-08-05T16:04:27+02:00</dcterms:created>
  <dcterms:modified xsi:type="dcterms:W3CDTF">2026-08-05T16:04:27+02:00</dcterms:modified>
</cp:coreProperties>
</file>

<file path=docProps/custom.xml><?xml version="1.0" encoding="utf-8"?>
<Properties xmlns="http://schemas.openxmlformats.org/officeDocument/2006/custom-properties" xmlns:vt="http://schemas.openxmlformats.org/officeDocument/2006/docPropsVTypes"/>
</file>