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10.8.2026,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Horka v Moravskoslezském kraji lákají lidi na letní koupaliště. Mnohá představily novinky</w:t>
      </w:r>
    </w:p>
    <w:p>
      <w:pPr/>
      <w:r>
        <w:rPr/>
        <w:t xml:space="preserve">Mnohá z nich navíc v letošní sezóně otevřely po rekonstrukci. Například koupaliště v Novém Jičíně.</w:t>
      </w:r>
    </w:p>
    <w:p>
      <w:pPr/>
      <w:r>
        <w:rPr>
          <w:b w:val="1"/>
          <w:bCs w:val="1"/>
        </w:rPr>
        <w:t xml:space="preserve">Václav Dobrozemský (ODS), 2. místostarosta Nového Jičína</w:t>
      </w:r>
      <w:r>
        <w:rPr/>
        <w:t xml:space="preserve">: “Celkové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w:t>
      </w:r>
    </w:p>
    <w:p>
      <w:pPr/>
      <w:r>
        <w:rPr>
          <w:b w:val="1"/>
          <w:bCs w:val="1"/>
        </w:rPr>
        <w:t xml:space="preserve">Stanislav Kopecký (ANO), starosta Nového Jičína</w:t>
      </w:r>
      <w:r>
        <w:rPr/>
        <w:t xml:space="preserve">: “Ještě při samotném počátku jsme zvažovali, jakou cestou jít a zde se střetávaly dva světy. Ten svět sportovní a svět veřejnosti. Samozřejmě sportovci chtěli zachovat tu délku toho bazénu, aby zůstal bazén plavecký, aby ho mohli využívat plavecké oddíly. To se nám podařilo a máme krásně zrekonstruovaný v nerezu bazén, který můžou používat plavci i veřejnost. Přidali jsme vodní prvky a co je velký posun, tak to je to, co nikdo nevidí a co bylo téměř nejdražší, a to jsou technologie. V současnosti můžeme provozovat venkovní i vnitřní bazén ve stejnou chvíli, což dříve nebylo možné.”</w:t>
      </w:r>
    </w:p>
    <w:p>
      <w:pPr/>
      <w:r>
        <w:rPr>
          <w:b w:val="1"/>
          <w:bCs w:val="1"/>
        </w:rPr>
        <w:t xml:space="preserve">anketa: návštěvníci novojičínského bazénu</w:t>
      </w:r>
      <w:r>
        <w:rPr/>
        <w:t xml:space="preserve">: “Je to strašně supr, ten bazén i tobogán.” </w:t>
      </w:r>
    </w:p>
    <w:p>
      <w:pPr/>
      <w:r>
        <w:rPr>
          <w:b w:val="1"/>
          <w:bCs w:val="1"/>
        </w:rPr>
        <w:t xml:space="preserve">anketa: návštěvníci novojičínského bazénu</w:t>
      </w:r>
      <w:r>
        <w:rPr/>
        <w:t xml:space="preserve">: “Je to úžasné.</w:t>
      </w:r>
    </w:p>
    <w:p>
      <w:pPr/>
      <w:r>
        <w:rPr>
          <w:b w:val="1"/>
          <w:bCs w:val="1"/>
        </w:rPr>
        <w:t xml:space="preserve">anketa: návštěvníci novojičínského bazénu</w:t>
      </w:r>
      <w:r>
        <w:rPr/>
        <w:t xml:space="preserve">: ““Bazén je velký, všechno je tu nové.”</w:t>
      </w:r>
    </w:p>
    <w:p>
      <w:pPr/>
      <w:r>
        <w:rPr/>
        <w:t xml:space="preserve">Postupnou modernizací prošlo například také oblíbené letní koupaliště ve Frýdlantu nad Ostravicí. V současné době se připravuje výstavba nového zázemí, které by mělo být hotovo před další sezonou. </w:t>
      </w:r>
    </w:p>
    <w:p>
      <w:pPr/>
      <w:r>
        <w:rPr>
          <w:b w:val="1"/>
          <w:bCs w:val="1"/>
        </w:rPr>
        <w:t xml:space="preserve">David Pavliska (Pro Frýdlant), místostarosta Frýdlantu nad Ostravicí</w:t>
      </w:r>
      <w:r>
        <w:rPr/>
        <w:t xml:space="preserve">: „Nacházíme se v areálu letního koupaliště u nás ve Frýdlantu nad Ostravicí, kde, jak si dobře pamatujete, stávala budova bývalého zázemí s toaletami, převlékárnami, bufetem a vrátnicí. Ta už je minulostí kvůli svému havarijnímu stavu. Proto jsme se rozhodli společně s projektanty navrhnout novou budovu zázemí. Opět s toaletami, převlékárnami, ale hlavně s novým bufetem a ošetřovnou pro plavčíky. Součástí celé stavby bude i nové oplocení, které zajistí bezpečnost při konání různých akcí, které se tady na koupališti pořádají.“ </w:t>
      </w:r>
    </w:p>
    <w:p>
      <w:pPr/>
      <w:r>
        <w:rPr/>
        <w:t xml:space="preserve">Mimořádný nápor návštěvníků zažívá během tropických dnů i Letní koupaliště v Opavě. Město proto před novou sezonou rozšířilo jeho vybavení o desítky nových lehátek, dvojlehátek i odpočinkových zón. Nový mobiliář navíc barevně navazuje na původní architektonické řešení koupaliště od Otto Reichnera. </w:t>
      </w:r>
    </w:p>
    <w:p>
      <w:pPr/>
      <w:r>
        <w:rPr>
          <w:b w:val="1"/>
          <w:bCs w:val="1"/>
        </w:rPr>
        <w:t xml:space="preserve">Petr Stanjura, hlavní architekt Opavy</w:t>
      </w:r>
      <w:r>
        <w:rPr/>
        <w:t xml:space="preserve">: “Jsem moc rád, že se nám to podařilo tady v takovém počtu dostat. Doufám, že to bude okupováno dvojičkama a že to bude mít úspěch. Je to ergonomicky velmi zdařilé. Zároveň je to z termo woodu, z jasanu, takže je to samozřejmě nesmrtelné teoreticky. A jsem rád, že ty dvě barvy, které vidíte za mnou, by měly navazovat na ten barevný charakter koupaliště Otto Reichnera. Pak máme ještě opalovací lehátka, dvakrát 20 lehátek, včetně skládacích stolečků na té horní slunící terase.”</w:t>
      </w:r>
    </w:p>
    <w:p>
      <w:pPr/>
      <w:r>
        <w:rPr/>
        <w:t xml:space="preserve">Nové vybavení si návštěvníci rychle oblíbili. V horkých dnech bývá koupaliště téměř zaplněné a vedení areálu tak kvůli velkému zájmu prodlužovalo provozní dobu. Velký zájem je také o nový minigolf a oblíbenou písečnou pláž, obnovenou po předloňských povodních.</w:t>
      </w:r>
    </w:p>
    <w:p>
      <w:pPr/>
      <w:r>
        <w:rPr>
          <w:b w:val="1"/>
          <w:bCs w:val="1"/>
        </w:rPr>
        <w:t xml:space="preserve">Petr Mikeska, vedoucí provozu, Městské koupaliště Opava</w:t>
      </w:r>
      <w:r>
        <w:rPr/>
        <w:t xml:space="preserve">: “Nový minigolf se setkal s velkým ohlasem a návštěvnost je letos mimořádná, kdy každý si přijde vyzkoušet nový minigolf, u nás celkem unikátní. Písečnou pláž jsme obnovili v loňském roce po povodních a myslím si, že to byl posun výrazně dopředu. Návštěvníci si to užívají a používají opravdu jako pláž, takže hrají si hry, opalují se a užívají si.”</w:t>
      </w:r>
    </w:p>
    <w:p>
      <w:pPr/>
      <w:r>
        <w:rPr>
          <w:b w:val="1"/>
          <w:bCs w:val="1"/>
        </w:rPr>
        <w:t xml:space="preserve">anketa: návštěvníci opavského koupaliště</w:t>
      </w:r>
      <w:r>
        <w:rPr/>
        <w:t xml:space="preserve">: “Chodím tu jenom s vnoučaty už, kdysi jsem tu chodila denně, no a opravdu už bylo na čase s těmi lehátky.”</w:t>
      </w:r>
    </w:p>
    <w:p>
      <w:pPr/>
      <w:r>
        <w:rPr>
          <w:b w:val="1"/>
          <w:bCs w:val="1"/>
        </w:rPr>
        <w:t xml:space="preserve">anketa: návštěvníci opavského koupaliště</w:t>
      </w:r>
      <w:r>
        <w:rPr/>
        <w:t xml:space="preserve">: “Určitě si to užívám moc dobře, počasí perfektní, chodíme tady často. Vodička vidíte, čistá, osvěžující, dneska 22 stupňů, takže paráda.”</w:t>
      </w:r>
    </w:p>
    <w:p>
      <w:pPr/>
      <w:r>
        <w:rPr>
          <w:b w:val="1"/>
          <w:bCs w:val="1"/>
        </w:rPr>
        <w:t xml:space="preserve">anketa: návštěvníci opavského koupaliště</w:t>
      </w:r>
      <w:r>
        <w:rPr/>
        <w:t xml:space="preserve">: “Baví mě to tady a čekám než přijede kámoš z tobogánu. Chodím i plavat a baví mě to tady hodně. Voda je teplá a super.”</w:t>
      </w:r>
    </w:p>
    <w:p>
      <w:pPr/>
      <w:r>
        <w:rPr>
          <w:b w:val="1"/>
          <w:bCs w:val="1"/>
        </w:rPr>
        <w:t xml:space="preserve">anketa: návštěvníci opavského koupaliště</w:t>
      </w:r>
      <w:r>
        <w:rPr/>
        <w:t xml:space="preserve">: “Mám to tu rád, od malička strašně rád plavu a tyhle tobogány mi přijdou strašně dobré. A i to celé koupaliště.”</w:t>
      </w:r>
    </w:p>
    <w:p>
      <w:pPr/>
      <w:r>
        <w:rPr/>
        <w:t xml:space="preserve">Velké oblibě se kromě bazénů těší také přírodní koupaliště a přehrady. Například Žermanická i Těrlická přehrada patří v létě k oblíbeným cílům rekreantů z Havířova i širokého okolí. Léto tak nemusí znamenat cestu k moři. I v kraji lze během jediného dne vystřídat koupání, výlet i posezení v příjemném prostředí. Krajská nabídka je pestrá a své místo si v ní najdou rodiny s dětmi, sportovní plavci i ti, kteří si chtějí především odpočinout.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211/horka-v-moravskoslezskem-kraji-lakaji-lidi-na-letni-koupaliste-mnoha-predstavily-nov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2026-08-17T20:05:09+02:00</dcterms:created>
  <dcterms:modified xsi:type="dcterms:W3CDTF">2026-08-17T20:05:09+02:00</dcterms:modified>
</cp:coreProperties>
</file>

<file path=docProps/custom.xml><?xml version="1.0" encoding="utf-8"?>
<Properties xmlns="http://schemas.openxmlformats.org/officeDocument/2006/custom-properties" xmlns:vt="http://schemas.openxmlformats.org/officeDocument/2006/docPropsVTypes"/>
</file>