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17.8.2026, 14:27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Zchátralý ostravský mrakodrap ožívá. Začala jeho velká přestavba</w:t>
      </w:r>
    </w:p>
    <w:p>
      <w:pPr/>
      <w:r>
        <w:rPr/>
        <w:t xml:space="preserve">Poklepáním na základní kámen odstartovala rekonstrukce ikonického ostravského mrakodrapu v Ostrčilově ulici. Domu ze šedesátých let hrozila v minulosti i demolice. Teď ho čeká kompletní proměna podle návrhu světové architektky Evy Jiřičné.</w:t>
      </w:r>
    </w:p>
    <w:p>
      <w:pPr/>
      <w:r>
        <w:rPr>
          <w:b w:val="1"/>
          <w:bCs w:val="1"/>
        </w:rPr>
        <w:t xml:space="preserve">Eva Jiřičná</w:t>
      </w:r>
      <w:r>
        <w:rPr>
          <w:b w:val="1"/>
          <w:bCs w:val="1"/>
        </w:rPr>
        <w:t xml:space="preserve">, architektka a designérka, zakladatelka AI DESIGN</w:t>
      </w:r>
      <w:r>
        <w:rPr>
          <w:b w:val="1"/>
          <w:bCs w:val="1"/>
        </w:rPr>
        <w:t xml:space="preserve">:</w:t>
      </w:r>
      <w:r>
        <w:rPr/>
        <w:t xml:space="preserve"> "Tím, že ten dům bude za sklem od stropu až k podlaze. U těch balkonů tak dál. Tak ten interiér se víceméně spojí s exteriérem a tím, že ty balkony budou zelené a budou kontrolovány zavlažovacím systémem, tak doufám, že ten dům bude pořád zelený. V dnešní době a při změně klimatu doufám, že tím přispějeme alespoň trošku k budoucnosti této planety."</w:t>
      </w:r>
    </w:p>
    <w:p>
      <w:pPr/>
      <w:r>
        <w:rPr/>
        <w:t xml:space="preserve">Budova nabídne jedno až čtyři pokojové byty. K dosavadním 22 přibude nová dvoupodlažní nástavba.</w:t>
      </w:r>
    </w:p>
    <w:p>
      <w:pPr/>
      <w:r>
        <w:rPr>
          <w:b w:val="1"/>
          <w:bCs w:val="1"/>
        </w:rPr>
        <w:t xml:space="preserve">Jan Dohnal (ODS/SPOLU), primátor Ostravy:</w:t>
      </w:r>
      <w:r>
        <w:rPr/>
        <w:t xml:space="preserve"> "Město tu budovu vlastně prodalo soukromému investorovi. Je třeba říci, že jsme ten projekt zkoušeli prodat několikrát, takže jsem rád, že se to nakonec povedlo, že se našla skupina investorů, kteří se rozhodli v tomto místě realizovat projekt, navíc z pera světoznámé architektky Evy Jiřičné, který vlastně nabídne 111 bytů v centru Ostravy. Ostrava získá novou dominantu města, která je opravdu tou dominantou. Bude to vlastně výšková budova, která je v samotném centru, takže z tohoto pohledu je to zajímavé. A samozřejmě projdou proměnou i veškeré veřejné prostranství, které kolem té budovy jsou. Takže za mě, za tři roky, až se tady sejdeme a těch čtrnáct bytů bude obydlených, tak budeme moct říct, že město získalo úplně novou část města. A z toho mám obrovskou radost, protože jsme dneska de facto v centru. Jsme 200 m od budovy Nové radnice, ale ta budova je vlastně dneska už mnoho let opuštěná a je to de facto brownfield v centru. Takže to, že se to povedlo, že se to zahajuje, už mi dává naději, že se blížíme realizaci."</w:t>
      </w:r>
    </w:p>
    <w:p>
      <w:pPr/>
      <w:r>
        <w:rPr/>
        <w:t xml:space="preserve">O nové bydlení v centru města je velký zájem už od samého začátku. Ještě před spuštěním samotných stavebních prací si lidé zarezervovali přes dvacet bytů.</w:t>
      </w:r>
    </w:p>
    <w:p>
      <w:pPr/>
      <w:r>
        <w:rPr>
          <w:b w:val="1"/>
          <w:bCs w:val="1"/>
        </w:rPr>
        <w:t xml:space="preserve">Jakub Blaťák</w:t>
      </w:r>
      <w:r>
        <w:rPr>
          <w:b w:val="1"/>
          <w:bCs w:val="1"/>
        </w:rPr>
        <w:t xml:space="preserve">, jednatel společnosti BBP MONOLIT</w:t>
      </w:r>
      <w:r>
        <w:rPr>
          <w:b w:val="1"/>
          <w:bCs w:val="1"/>
        </w:rPr>
        <w:t xml:space="preserve">:</w:t>
      </w:r>
      <w:r>
        <w:rPr/>
        <w:t xml:space="preserve"> "Výzva je to především proto, že běžně developerské projekty stavíte na zelené louce, a já vnímám jako obrovsky důležité nejenom stavět nové budovy na zelené louce, ale i rekonstruovat to, co už bylo postavené."</w:t>
      </w:r>
    </w:p>
    <w:p>
      <w:pPr/>
      <w:r>
        <w:rPr/>
        <w:t xml:space="preserve">Velkou proměnou projde také nejbližší okolí domu. Místo neudržované plochy vznikne příjemný malý park a odpočinková zóna. Projekt počítá i s vyřešením dopravy pro obyvatele i veřejnost. Přibude nový parkovací dům a další stání přímo u budovy. </w:t>
      </w:r>
    </w:p>
    <w:p>
      <w:pPr/>
      <w:r>
        <w:rPr>
          <w:b w:val="1"/>
          <w:bCs w:val="1"/>
        </w:rPr>
        <w:t xml:space="preserve">Lucie Baránková Vilamová, náměstkyně primátora Ostravy</w:t>
      </w:r>
      <w:r>
        <w:rPr/>
        <w:t xml:space="preserve">: "My jsme se tady s paní Jiřičnou před chvilkou bavily, že prakticky ten čas, který se nad tím strávil, nebyl až tak dlouhý, protože tak obrovské projekty, jako je právě tento, běžně trvají mnohem déle. Ať už to je díky povolením, ať už to je vypořádáním všech možných povolení, které tady musely být, a nebyla to jednoduchá stavba, nebyl to ani jednoduchý návrh a prošlo to opravdu dlouhou cestou. Já se na to osobně moc těším a věřím, že ta stavba, byť je to obrovská stavba a vždycky na obrovské stavbě jsou těžkosti, tak bych jí přála, aby šla co nejhladčeji. To půjde."</w:t>
      </w:r>
    </w:p>
    <w:p>
      <w:pPr/>
      <w:r>
        <w:rPr/>
        <w:t xml:space="preserve">Centrum města tak získá novou moderní dominantu, která spojí historii s kvalitním městským bydlením.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6270/zchatraly-ostravsky-mrakodrap-oziva-zacala-jeho-velka-prestav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2026-08-17T16:50:23+02:00</dcterms:created>
  <dcterms:modified xsi:type="dcterms:W3CDTF">2026-08-17T16:50:23+02:00</dcterms:modified>
</cp:coreProperties>
</file>

<file path=docProps/custom.xml><?xml version="1.0" encoding="utf-8"?>
<Properties xmlns="http://schemas.openxmlformats.org/officeDocument/2006/custom-properties" xmlns:vt="http://schemas.openxmlformats.org/officeDocument/2006/docPropsVTypes"/>
</file>