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14.8.2026,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Devatenáct let dva bratři z Opavy předstírali závažné duševní onemocnění. Podle policie si přišli na miliony</w:t>
      </w:r>
    </w:p>
    <w:p>
      <w:pPr/>
      <w:r>
        <w:rPr/>
        <w:t xml:space="preserve">Před lékaři a úředníky údajně nekomunikovali, předstírali těžké mentální postižení a potřebovali neustálou péči. Ve skutečnosti ale podle kriminalistů žili oba bratři z Opavy úplně jinak. </w:t>
      </w:r>
    </w:p>
    <w:p>
      <w:pPr/>
      <w:r>
        <w:rPr>
          <w:b w:val="1"/>
          <w:bCs w:val="1"/>
        </w:rPr>
        <w:t xml:space="preserve">Jakub Tutko, vedoucí oddělení hospodářské kriminality Opava: </w:t>
      </w:r>
      <w:r>
        <w:rPr/>
        <w:t xml:space="preserve">“Rozsáhlým prověřováním bylo zjištěno, že dva obvinění bratři žijí zcela normálním životem, svá postižení jenom fingují. Pohybují se po městě Opavě, chodí po obchodech, kde nakupují, komunikují s prodavači, sjednávají úvěrové smlouvy u nebankovních společností, navštěvují banku.”</w:t>
      </w:r>
    </w:p>
    <w:p>
      <w:pPr/>
      <w:r>
        <w:rPr/>
        <w:t xml:space="preserve">Starší, dnes sedmatřicetiletý muž, měl postižení předstírat už od roku 2007, jeho mladší bratr od roku 2010. Podle policie jim v podvodu pomáhali také rodiče a další blízcí, kteří před lékaři a úředníky podporovali dojem, že bratři nejsou schopni samostatného života. </w:t>
      </w:r>
    </w:p>
    <w:p>
      <w:pPr/>
      <w:r>
        <w:rPr>
          <w:b w:val="1"/>
          <w:bCs w:val="1"/>
        </w:rPr>
        <w:t xml:space="preserve">Jiří Marzoll, ředitel PČR Opava: </w:t>
      </w:r>
      <w:r>
        <w:rPr/>
        <w:t xml:space="preserve">“Na základě toho jim byly neoprávněně přiznány a vypláceny dávky sociální podpory pro osoby se zdravotním postižením, například příspěvek na mobilitu, příspěvek na péči a dokonce jim byl přiznán invalidní důchod třetího stupně.” </w:t>
      </w:r>
    </w:p>
    <w:p>
      <w:pPr/>
      <w:r>
        <w:rPr/>
        <w:t xml:space="preserve">Podle policie způsobil starší bratr škodu přes šest milionů, mladší o zhruba milion méně. Svých rolí se přitom nevzdali ani po zadržení.  </w:t>
      </w:r>
    </w:p>
    <w:p>
      <w:pPr/>
      <w:r>
        <w:rPr>
          <w:b w:val="1"/>
          <w:bCs w:val="1"/>
        </w:rPr>
        <w:t xml:space="preserve">Jakub Tutko, vedoucí oddělení hospodářské kriminality Opava: </w:t>
      </w:r>
      <w:r>
        <w:rPr/>
        <w:t xml:space="preserve">“Po zadržení dále setrvali ve své roli, kdy hráli mentálně retardované osoby. Nespolupracovali s policií, vydávali zvuky, nevypovídali. V rámci realizace byly provedeny taky u obou dvou domovní prohlídky, kde byly zajištěny věci důležité pro trestní řízení. Jeden samotný byt byl dokonce zajištěn jako náhradní hodnota za výnos trestné činnosti.”</w:t>
      </w:r>
    </w:p>
    <w:p>
      <w:pPr/>
      <w:r>
        <w:rPr/>
        <w:t xml:space="preserve">Pět obviněných teď čelí trestnímu stíhání a mužům hrozí v případě prokázání viny až osm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300/devatenact-let-dva-bratri-z-opavy-predstirali-zavazne-dusevni-onemocneni-podle-policie-si-prisli-na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2026-08-16T03:31:25+02:00</dcterms:created>
  <dcterms:modified xsi:type="dcterms:W3CDTF">2026-08-16T03:31:25+02:00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