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15.8.2026,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palkovickém letním kině táhnou hlavně komedie</w:t>
      </w:r>
    </w:p>
    <w:p>
      <w:pPr/>
      <w:r>
        <w:rPr>
          <w:b w:val="1"/>
          <w:bCs w:val="1"/>
        </w:rPr>
        <w:t xml:space="preserve">Iveta Juroková, obec Palkovice, kulturní a komunitní pracovnice:</w:t>
      </w:r>
      <w:r>
        <w:rPr/>
        <w:t xml:space="preserve"> „Už máme čtvrtý víkend, kdy pořádáme představení letního kina. Filmy vždycky vybíráme podle oblíbenosti, díváme se na recenze a na novinky. Vždycky máme jedno promítání pro děti a druhý den promítání pro dospělé, nebo naopak. Musím říct, že letos byla návštěvnost celkem veliká. Jeden víkend bylo trošku pochmurno, ale myslím si, že je to velmi oblíbená akce tady v Palkovicích.“</w:t>
      </w:r>
    </w:p>
    <w:p>
      <w:pPr/>
      <w:r>
        <w:rPr/>
        <w:t xml:space="preserve">{{souvisejici-clanek-"11000056193"}}</w:t>
      </w:r>
    </w:p>
    <w:p>
      <w:pPr/>
      <w:r>
        <w:rPr>
          <w:b w:val="1"/>
          <w:bCs w:val="1"/>
        </w:rPr>
        <w:t xml:space="preserve">Anketa:</w:t>
      </w:r>
      <w:r>
        <w:rPr/>
        <w:t xml:space="preserve"> „Je to druhé kino, ale těším se, že vypadnu z domu. Je to super, že tady tuto možnost máme. Jen je škoda, že už je večer taková zima. Když je nějaká komedie, tak se lidé smějí. Většinou je to vždycky komedie, takže myslím, že je tady dobrá atmosféra. Máme tady krásné pohoštění v hospodě, takže super.“</w:t>
      </w:r>
    </w:p>
    <w:p>
      <w:pPr/>
      <w:r>
        <w:rPr/>
        <w:t xml:space="preserve">{{souvisejici-clanek-"11000056008"}}</w:t>
      </w:r>
    </w:p>
    <w:p>
      <w:pPr/>
      <w:r>
        <w:rPr/>
        <w:t xml:space="preserve">S organizací letního kina i dalších akcí pomáhají brigádníci.</w:t>
      </w:r>
    </w:p>
    <w:p>
      <w:pPr/>
      <w:r>
        <w:rPr>
          <w:b w:val="1"/>
          <w:bCs w:val="1"/>
        </w:rPr>
        <w:t xml:space="preserve">Štěpán, brigádník:</w:t>
      </w:r>
      <w:r>
        <w:rPr/>
        <w:t xml:space="preserve"> „Tady pracujeme pro obec Palkovice a momentálně chystáme letní kino. Jsme rádi, že nám obec dává možnost tady pracovat, takže tady pracujeme rádi.“</w:t>
      </w:r>
    </w:p>
    <w:p>
      <w:pPr/>
      <w:r>
        <w:rPr>
          <w:b w:val="1"/>
          <w:bCs w:val="1"/>
        </w:rPr>
        <w:t xml:space="preserve">Iveta Juroková, obec Palkovice, kulturní a komunitní pracovnice:</w:t>
      </w:r>
      <w:r>
        <w:rPr/>
        <w:t xml:space="preserve"> „Pro dospělé většinou vybíráme nějaké české komedie, které se hodí pro letní kino, protože je to takové úsměvné, jednoduché a lehké. Pro děti většinou vybíráme animované filmy. Musím říct, že je fajn, když sem děti přijdou s polštáři a dekami a dívají se společně s námi na kino. Máme za sebou film Po večerce, potom Pět švestek a dnes máme na programu poslední film Někdo to rád v Plzni.“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6316/v-palkovickem-letnim-kine-tahnou-hlavne-kom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2026-08-15T13:29:45+02:00</dcterms:created>
  <dcterms:modified xsi:type="dcterms:W3CDTF">2026-08-15T13:29:45+02:00</dcterms:modified>
</cp:coreProperties>
</file>

<file path=docProps/custom.xml><?xml version="1.0" encoding="utf-8"?>
<Properties xmlns="http://schemas.openxmlformats.org/officeDocument/2006/custom-properties" xmlns:vt="http://schemas.openxmlformats.org/officeDocument/2006/docPropsVTypes"/>
</file>