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16.8.2026,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Hodokvas rytíře Kobylky je každoročně největší akcí na hradě Sovinci</w:t>
      </w:r>
    </w:p>
    <w:p>
      <w:pPr/>
      <w:r>
        <w:rPr/>
        <w:t xml:space="preserve">  Oblíbeným  bodem programu bylo vystoupení sokolníků, spojené s ukázkami  letů a příletů dravců.</w:t>
      </w:r>
    </w:p>
    <w:p>
      <w:pPr/>
      <w:r>
        <w:rPr>
          <w:b w:val="1"/>
          <w:bCs w:val="1"/>
        </w:rPr>
        <w:t xml:space="preserve">  Monty,  sokolník: </w:t>
      </w:r>
      <w:r>
        <w:rPr/>
        <w:t xml:space="preserve">„Máme tady takovou tu naši paletu těch dravců,  počínaje Rarohem velkým nebo terčkem Raroha velkého  přes  terčka jestřába, pak jednu Káni harrisovu, Káni lesní, která  už je raritní v tom, je poměrně stará, její stáří se  odhaduje kolem 28 let, takže je to taková naše babička, pak tady  máme také sovy, to znamená  Výra  velkého, dvě Sovy pálené,  Kalouse  ušatého  a  ještě Poštolku obecnou, ta patří samozřejmě mezi dravce.“</w:t>
      </w:r>
    </w:p>
    <w:p>
      <w:pPr/>
      <w:r>
        <w:rPr/>
        <w:t xml:space="preserve">  Atraktivní  byly zejména přílety dravců na roku návštěvníků.</w:t>
      </w:r>
    </w:p>
    <w:p>
      <w:pPr/>
      <w:r>
        <w:rPr>
          <w:b w:val="1"/>
          <w:bCs w:val="1"/>
        </w:rPr>
        <w:t xml:space="preserve">  Monty,  sokolník: </w:t>
      </w:r>
      <w:r>
        <w:rPr/>
        <w:t xml:space="preserve">„Děláme takové krátké sokolnické ukázky, spíš  vzdělávací činnost, to znamená, chceme těm lidem přiblížit  život těch dravců a sov a pak samozřejmě s dětmi se něco málo  polítá.“      </w:t>
      </w:r>
    </w:p>
    <w:p>
      <w:pPr/>
      <w:r>
        <w:rPr/>
        <w:t xml:space="preserve">  Pestrá  programová nabídka poskytla  taneční, šermířská i pohádková  a historická vystoupení.    </w:t>
      </w:r>
    </w:p>
    <w:p>
      <w:pPr/>
      <w:r>
        <w:rPr>
          <w:b w:val="1"/>
          <w:bCs w:val="1"/>
        </w:rPr>
        <w:t xml:space="preserve">  David  Šimko, průvodce: </w:t>
      </w:r>
      <w:r>
        <w:rPr/>
        <w:t xml:space="preserve">„Dneska to proběhlo úspěšně, lidé přišli,  bylo jich hodně, během programu mohli vidět různé skupiny  šermířské, i kejklíře, tanečnice tady protančily také  programem, dále tady jsou také různé stánky, které jsme si tady  pro vás připravili, jako například výborný stánek s kávou.“</w:t>
      </w:r>
    </w:p>
    <w:p>
      <w:pPr/>
      <w:r>
        <w:rPr/>
        <w:t xml:space="preserve">  Nejočekávanější  byl pak večerní program na pátém hradním nádvoří.</w:t>
      </w:r>
    </w:p>
    <w:p>
      <w:pPr/>
      <w:r>
        <w:rPr>
          <w:b w:val="1"/>
          <w:bCs w:val="1"/>
        </w:rPr>
        <w:t xml:space="preserve">  David  Šimko, průvodce: </w:t>
      </w:r>
      <w:r>
        <w:rPr/>
        <w:t xml:space="preserve"> „Bylo to zakončené ohňovou show, několik  ohňovými show, která si pro návštěvník připravili právě ti  šermíři.“</w:t>
      </w:r>
    </w:p>
    <w:p>
      <w:pPr/>
      <w:r>
        <w:rPr/>
        <w:t xml:space="preserve">  Všichni  návštěvníci napínavý program úspěšně přežili a užili si  také bohaté občerstvení a osvěžení po horkém dni.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6323/hodokvas-rytire-kobylky-je-kazdorocne-nejvetsi-akci-na-hrade-sov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2026-08-16T12:22:46+02:00</dcterms:created>
  <dcterms:modified xsi:type="dcterms:W3CDTF">2026-08-16T12:22:46+02:00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