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Ondrášek přivezl ze světových her dvě zlata</w:t>
      </w:r>
    </w:p>
    <w:p>
      <w:pPr/>
      <w:r>
        <w:rPr/>
        <w:t xml:space="preserve">Obrovskou radost a euforii prožívalo na šedesát členů Ondrášku, kteří se vrátili ze 14. Světových sborových her ze švédského Helsingborgu. Oba sbory novojičínské základní umělecké školy, koncertní i komorní, si na této nejdůležitější soutěži vyzpívaly zlaté medaile.   </w:t>
      </w:r>
    </w:p>
    <w:p>
      <w:pPr/>
      <w:r>
        <w:rPr>
          <w:b w:val="1"/>
          <w:bCs w:val="1"/>
        </w:rPr>
        <w:t xml:space="preserve">Boris Nykl, sbormistr Ondrášku, ZUŠ Nový Jičín: </w:t>
      </w:r>
      <w:r>
        <w:rPr/>
        <w:t xml:space="preserve">“Je to něco jako sborová olympiáda, přičemž je to opravdu obrovský soutěžní festival, kterého se zúčastnilo 160 sborů ze 40 zemí světa.” </w:t>
      </w:r>
    </w:p>
    <w:p>
      <w:pPr/>
      <w:r>
        <w:rPr/>
        <w:t xml:space="preserve">Ondrášek soutěžil v hlavní kategorii Champions level, která je určena pro 500 nejlepších sborů světa dle celosvětových žebříčků asociace Interkultur. </w:t>
      </w:r>
    </w:p>
    <w:p>
      <w:pPr/>
      <w:r>
        <w:rPr>
          <w:b w:val="1"/>
          <w:bCs w:val="1"/>
        </w:rPr>
        <w:t xml:space="preserve">Boris Nykl, sbormistr Ondrášku, ZUŠ Nový Jičín: </w:t>
      </w:r>
      <w:r>
        <w:rPr/>
        <w:t xml:space="preserve">“Když se tak ohlédnu za ty dva roky, více než dva roky, co jsem s Ondrášky jako sbormistr, tak to byl nejlepší výkon Ondrášku, který zatím předvedli.”</w:t>
      </w:r>
    </w:p>
    <w:p>
      <w:pPr/>
      <w:r>
        <w:rPr>
          <w:b w:val="1"/>
          <w:bCs w:val="1"/>
        </w:rPr>
        <w:t xml:space="preserve">Marie Antonie Nevřivová, předsedkyně sboru Ondrášek, ZUŠ Nový Jičín: </w:t>
      </w:r>
      <w:r>
        <w:rPr/>
        <w:t xml:space="preserve">“To bylo tolik emocí, jsem prostě, já doteď fakt to nedokážu vstřebat vlastně.”</w:t>
      </w:r>
    </w:p>
    <w:p>
      <w:pPr/>
      <w:r>
        <w:rPr>
          <w:b w:val="1"/>
          <w:bCs w:val="1"/>
        </w:rPr>
        <w:t xml:space="preserve">Adéla Kuligowská, Koncertní sbor Ondrášku, ZUŠ Nový Jičín: </w:t>
      </w:r>
      <w:r>
        <w:rPr/>
        <w:t xml:space="preserve">“To byla taková třešnička na dortu, ocenění toho, že jsme tomu ten čas věnovali.”</w:t>
      </w:r>
    </w:p>
    <w:p>
      <w:pPr/>
      <w:r>
        <w:rPr>
          <w:b w:val="1"/>
          <w:bCs w:val="1"/>
        </w:rPr>
        <w:t xml:space="preserve">Lenka Holá, Komorní sbor Ondrášku, ZUŠ Nový Jičín, choreografie: </w:t>
      </w:r>
      <w:r>
        <w:rPr/>
        <w:t xml:space="preserve">“Moc jsem si to užili a byli jsme opravdu velmi překvapení, že jsem se dostali až k tomu zlatu.”</w:t>
      </w:r>
    </w:p>
    <w:p>
      <w:pPr/>
      <w:r>
        <w:rPr/>
        <w:t xml:space="preserve">Pěvecký sbor Ondrášek si dvojnásobné zlato nadělil jako předčasný dárek k jubeliu, příští rok si zazpívá svou 60.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328/novojicinsky-ondrasek-privezl-ze-svetovych-her-dve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2026-08-17T16:33:45+02:00</dcterms:created>
  <dcterms:modified xsi:type="dcterms:W3CDTF">2026-08-17T16:33:45+02:00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