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pustili do plošných oprav komunikací</w:t>
      </w:r>
    </w:p>
    <w:p>
      <w:pPr/>
      <w:r>
        <w:rPr/>
        <w:t xml:space="preserve">Povrch některých cest v Havířově je už natolik poškozený, že nestačí pouze opravit výtluky. Je nutné odfrézovat celou vrstvu a položit nový asfalt. Práce se nyní dotknou úseků dvanácti vybraných ulic napříč Havířovem, které opravu potřebují nejvíce.</w:t>
      </w:r>
    </w:p>
    <w:p>
      <w:pPr/>
      <w:r>
        <w:rPr>
          <w:b w:val="1"/>
          <w:bCs w:val="1"/>
        </w:rPr>
        <w:t xml:space="preserve">Bohuslav Neimiec (KDU-ČSL), náměstek primátora:</w:t>
      </w:r>
      <w:r>
        <w:rPr/>
        <w:t xml:space="preserve"> „Jako každý rok řešíme plošné opravy. Je to částka zhruba 10 milionů korun, kterou do těchto oprav dáváme. Jedná se o vyfrézování a zároveň pokládku nového asfaltu. A děláme to plošně na základě vytipování odboru komunálních služeb.“</w:t>
      </w:r>
    </w:p>
    <w:p>
      <w:pPr/>
      <w:r>
        <w:rPr/>
        <w:t xml:space="preserve">Aby opravy co nejméně komplikovaly život místním obyvatelům a zároveň zůstala zachována možnost parkování, zavede město v ulicích Fibichova a Beethovenova dočasně obousměrný provoz. Řidiči sice nebudou moci z těchto ulic pokračovat na uzavřenou ulici Na Nábřeží, díky změně dopravního režimu se však budou moci bezpečně otočit a vrátit zpět.</w:t>
      </w:r>
    </w:p>
    <w:p>
      <w:pPr/>
      <w:r>
        <w:rPr>
          <w:b w:val="1"/>
          <w:bCs w:val="1"/>
        </w:rPr>
        <w:t xml:space="preserve">Petr Sobek, referent odboru komunálních služeb:</w:t>
      </w:r>
      <w:r>
        <w:rPr/>
        <w:t xml:space="preserve"> „Bohužel při frézování a pokládce živice není možné, aby vozidla parkovala podél, protože by mohlo dojít k jejich poškození. Proto se musíme snažit vždycky to nějakým způsobem vyřešit. Je to vždycky po tu dobu, co se frézuje ulice Na Nábřeží, a pokud se na ní bude pokládat nová živice.“</w:t>
      </w:r>
    </w:p>
    <w:p>
      <w:pPr/>
      <w:r>
        <w:rPr/>
        <w:t xml:space="preserve">Harmonogram je nastaven tak, aby bylo vše hotovo do 2.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351/v-havirove-se-pustili-do-plosnych-oprav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2026-08-18T15:54:02+02:00</dcterms:created>
  <dcterms:modified xsi:type="dcterms:W3CDTF">2026-08-18T15:54:02+02:00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