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19.8.2026,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Bystřici bouraly vyřazené sanitní vozy. Místní diskutují o špatném dopravním značení</w:t>
      </w:r>
    </w:p>
    <w:p>
      <w:pPr/>
      <w:r>
        <w:rPr/>
        <w:t xml:space="preserve">Dva bourané vozy, uzavřený směr na Jablunkov a ostrá debata na sociálních sítích. Středeční nehoda v Bystřici na Třinecku podle místních řidičů poukázala na chybné a matoucí dopravní značení. </w:t>
      </w:r>
    </w:p>
    <w:p>
      <w:pPr/>
      <w:r>
        <w:rPr>
          <w:b w:val="1"/>
          <w:bCs w:val="1"/>
        </w:rPr>
        <w:t xml:space="preserve">Petra Hrubá, mluvčí PČR MSK</w:t>
      </w:r>
      <w:r>
        <w:rPr/>
        <w:t xml:space="preserve">: "Dopravní policisté z Třince šetří okolnosti dopravní nehody, která se stala dne 19. srpna 2026  v čase kolem 9. hodiny v obci Bystřice, na silnici číslo 68, poblíž domu s číslem 1251."</w:t>
      </w:r>
    </w:p>
    <w:p>
      <w:pPr/>
      <w:r>
        <w:rPr/>
        <w:t xml:space="preserve">Událost se naštěstí obešla bez zranění. Provoz musel být úplně zastaven. </w:t>
      </w:r>
    </w:p>
    <w:p>
      <w:pPr/>
      <w:r>
        <w:rPr>
          <w:b w:val="1"/>
          <w:bCs w:val="1"/>
        </w:rPr>
        <w:t xml:space="preserve">Petra Hrubá, mluvčí PČR MSK</w:t>
      </w:r>
      <w:r>
        <w:rPr/>
        <w:t xml:space="preserve">: "Komunikace byla ve směru na Jablunkov v době šetření plně uzavřena a v současnosti je již  průjezdná v pravém jízdním pruhu. Havarovaná vozidla byla odstavena na okraji pozemní  komunikace a již netvoří překážku v silničním provozu." </w:t>
      </w:r>
    </w:p>
    <w:p>
      <w:pPr/>
      <w:r>
        <w:rPr/>
        <w:t xml:space="preserve">Událost ale na sociálních sítích vyvolala velkou debatu mezi řidiči. Podle nich za kolizi může zmatené a chybné dopravní značení. </w:t>
      </w:r>
    </w:p>
    <w:p>
      <w:pPr/>
      <w:r>
        <w:rPr>
          <w:b w:val="1"/>
          <w:bCs w:val="1"/>
        </w:rPr>
        <w:t xml:space="preserve">Michal Kopťár, Radary a nehody na Třinecku a širokém okolí !!!</w:t>
      </w:r>
      <w:r>
        <w:rPr/>
        <w:t xml:space="preserve"> : "Z videa je hezky vidět špatně udělané značení. Značka o opačném zúžení, než ve skutečnosti je, měla být přeškrtlá, pak to mate. A důvod, kvůli čemu to je, je ještě větší bizár, natírání zdi na zeleno."</w:t>
      </w:r>
    </w:p>
    <w:p>
      <w:pPr/>
      <w:r>
        <w:rPr>
          <w:b w:val="1"/>
          <w:bCs w:val="1"/>
        </w:rPr>
        <w:t xml:space="preserve">Otas Niedoba,</w:t>
      </w:r>
      <w:r>
        <w:rPr>
          <w:b w:val="1"/>
          <w:bCs w:val="1"/>
        </w:rPr>
        <w:t xml:space="preserve">Radary a nehody na Třinecku a širokém okolí !!!</w:t>
      </w:r>
      <w:r>
        <w:rPr/>
        <w:t xml:space="preserve">  : Od začátku nátěru těch sten všechno špatně, to byl zase kšeft pro někoho... Je to tam o nervy... A chybné dopravní značení to jen potvrzuje."</w:t>
      </w:r>
    </w:p>
    <w:p>
      <w:pPr/>
      <w:r>
        <w:rPr>
          <w:b w:val="1"/>
          <w:bCs w:val="1"/>
        </w:rPr>
        <w:t xml:space="preserve">Silva Kozielova</w:t>
      </w:r>
      <w:r>
        <w:rPr/>
        <w:t xml:space="preserve">, </w:t>
      </w:r>
      <w:r>
        <w:rPr>
          <w:b w:val="1"/>
          <w:bCs w:val="1"/>
        </w:rPr>
        <w:t xml:space="preserve">Radary a nehody na Třinecku a širokém okolí !!!</w:t>
      </w:r>
      <w:r>
        <w:rPr/>
        <w:t xml:space="preserve"> : Ani není divu že se něco takového stalo, včera večer auto přede mnou to málem taky napálilo do toho značení zúžení, značky na cestě přesně naopak než stávající svislé značení.</w:t>
      </w:r>
    </w:p>
    <w:p>
      <w:pPr/>
      <w:r>
        <w:rPr/>
        <w:t xml:space="preserve">Co se kolony sanitních vozidel týče, šlo pravděpodobně o vyřazené kusy z řad některé krajské zdravotnické záchranné služby. O které přesně šlo, se nám nepodařilo zjistit, ani to, kam měly namířeno. Vozy měly ale dočasné převozní značky a jeden už měl kompletně sundané polepy.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374/v-bystrici-bouraly-vyrazene-sanitni-vozy-mistni-diskutuji-o-spatnem-dopravnim-zna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2026-08-19T18:47:41+02:00</dcterms:created>
  <dcterms:modified xsi:type="dcterms:W3CDTF">2026-08-19T18:47:41+02:00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