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i historie na festivalu Hrady CZ</w:t>
      </w:r>
    </w:p>
    <w:p>
      <w:pPr/>
      <w:r>
        <w:rPr/>
        <w:t xml:space="preserve">Hudba pod kulisou jednoho z nejvýraznějších zámeckých areálů ve Slezsku. Festival Hrady CZ se i letos zastavil v Hradci nad Moravicí. Na pódiích se během uplynulého víkendu střídaly známé tváře české hudební scény. </w:t>
      </w:r>
    </w:p>
    <w:p>
      <w:pPr/>
      <w:r>
        <w:rPr>
          <w:b w:val="1"/>
          <w:bCs w:val="1"/>
        </w:rPr>
        <w:t xml:space="preserve">Viktor Souček, spoluorganizátor festivalu: </w:t>
      </w:r>
      <w:r>
        <w:rPr/>
        <w:t xml:space="preserve">“Dneska tady jsou Rybičky, v sobotu tady bude zavírat Daniel Landa, který nikde jinde nevystupuje, exkluzivně jenom pouze u nás. Pak jsou tady vlastně, dá se říct, domácí hvězdy Mirai, že jo. To je asi jedna z největších popových hvězd. No a pak tady máme takový ty věci, co nás baví. Tomáš Klus, opravdoví čerti Krucipüsk.”</w:t>
      </w:r>
    </w:p>
    <w:p>
      <w:pPr/>
      <w:r>
        <w:rPr/>
        <w:t xml:space="preserve">Hrady CZ jsou ale výjimečné především místy, na kterých se konají. Festival během léta putuje republikou a jednotlivé zastávky spojuje s návštěvou hradů a zámků. </w:t>
      </w:r>
    </w:p>
    <w:p>
      <w:pPr/>
      <w:r>
        <w:rPr>
          <w:b w:val="1"/>
          <w:bCs w:val="1"/>
        </w:rPr>
        <w:t xml:space="preserve">Viktor Souček, spoluorganizátor festivalu:</w:t>
      </w:r>
      <w:r>
        <w:rPr/>
        <w:t xml:space="preserve"> “Že ho děláme u nejkrásnějších památek na světě. Návštěvníci v ceně v sobotní vstupenky se můžou jít podívat na ty krásné památky. Tady na Hradci nad Moravicí, tady na Nádherný zámek. Příští týden v Bouzově na Pohádkový hrad, který láká filmaře z celého světa.” </w:t>
      </w:r>
    </w:p>
    <w:p>
      <w:pPr/>
      <w:r>
        <w:rPr/>
        <w:t xml:space="preserve">A právě možnosti spojit hudební zážitek s historií využily i v Hradci nad Moravicí stovky festivalových návštěvníků.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“Líbilo se mi tady moc. Přijala jsem až z Děčína, 400 km speciálně kvůli tomuhle hradu, takže jsem si i připlatila a šla jsem na komentovanou prohlídku.”</w:t>
      </w:r>
    </w:p>
    <w:p>
      <w:pPr/>
      <w:r>
        <w:rPr/>
        <w:t xml:space="preserve">“Zámek se mi líbil, bylo to tam hezké, prošli jsme si to, bylo to fajn.” </w:t>
      </w:r>
    </w:p>
    <w:p>
      <w:pPr/>
      <w:r>
        <w:rPr/>
        <w:t xml:space="preserve">“Využil jsem toho, ano. A za mě úplně dostačující, ta krátká forma toho je úplně, myslím si, že pro někoho, kdo má rád historii tak nějak jenom průměrně, tak ideální úplně.”</w:t>
      </w:r>
    </w:p>
    <w:p>
      <w:pPr/>
      <w:r>
        <w:rPr/>
        <w:t xml:space="preserve">Zámek navíc každý rok připravuje novinky. Letos návštěvníky lákají například expozice spojené s cestováním šlechty a zámeckými poklady. </w:t>
      </w:r>
    </w:p>
    <w:p>
      <w:pPr/>
      <w:r>
        <w:rPr>
          <w:b w:val="1"/>
          <w:bCs w:val="1"/>
        </w:rPr>
        <w:t xml:space="preserve">Radomír Přibyla, kastelán, Zámek Hradec nad Moravicí: </w:t>
      </w:r>
      <w:r>
        <w:rPr/>
        <w:t xml:space="preserve">“Letos tady máme rok šlechty na cestách, máme tam výstavy v Bílé věží, máme tam vlastně i poklady Hradeckého zámku, protože poklady Hradeckého zámku jsou největšími orientálními poklady vůbec v celé České republice, kdy si knížata Lichnovští přivezli přes tisíc věcí.”</w:t>
      </w:r>
    </w:p>
    <w:p>
      <w:pPr/>
      <w:r>
        <w:rPr/>
        <w:t xml:space="preserve">Novinkou je také výstava Kurta Gebauera v Červeném zámku, který je jinak běžně nepřístupný. </w:t>
      </w:r>
    </w:p>
    <w:p>
      <w:pPr/>
      <w:r>
        <w:rPr>
          <w:b w:val="1"/>
          <w:bCs w:val="1"/>
        </w:rPr>
        <w:t xml:space="preserve">Radomír Přibyla, kastelán, Zámek Hradec nad Moravicí: </w:t>
      </w:r>
      <w:r>
        <w:rPr/>
        <w:t xml:space="preserve">“Kurt Gebauer je vlastně novinka a ten jsme dokonce, jsme měli takovou situaci, že jsme ho vystavili v červeném zámku, což se návštěvníkům a hradeckým občanům strašně líbí.” </w:t>
      </w:r>
    </w:p>
    <w:p>
      <w:pPr/>
      <w:r>
        <w:rPr/>
        <w:t xml:space="preserve">Po prohlídce pak zpátky pod pódium. Mezi nejočekávanější interprety hradecké zastávky patřili Mirai, Tomáš Klus, MIG 21 nebo Daniel Landa. </w:t>
      </w:r>
    </w:p>
    <w:p>
      <w:pPr/>
      <w:r>
        <w:rPr>
          <w:b w:val="1"/>
          <w:bCs w:val="1"/>
        </w:rPr>
        <w:t xml:space="preserve">anketa: návštěvníci festivalu </w:t>
      </w:r>
      <w:r>
        <w:rPr/>
        <w:t xml:space="preserve">“Včera jsem se nejvíc těšila na rybičky a na Mig 21, a dneska se nejvíc těším teda na Landu.”</w:t>
      </w:r>
    </w:p>
    <w:p>
      <w:pPr/>
      <w:r>
        <w:rPr/>
        <w:t xml:space="preserve">“My jsme tady z Ostravy, takže těšili jsme se hlavně na Tomáše Kluse, ten je skoro vlastně každou tu sezonku. No a večer na Mirai.”</w:t>
      </w:r>
    </w:p>
    <w:p>
      <w:pPr/>
      <w:r>
        <w:rPr/>
        <w:t xml:space="preserve">Festival tak i letos nabídl kombinaci, na které staví už řadu let – koncerty známých interpretů a možnost poznat památky, které jim na jednotlivých zastávkách tvoří kulisu.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379/hudba-i-historie-na-festivalu-hrady-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2026-08-22T17:16:46+02:00</dcterms:created>
  <dcterms:modified xsi:type="dcterms:W3CDTF">2026-08-22T17:16:46+02:00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