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19.8.2026, 15:48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na Horním náměstí připomíná staleté spojení Opavy s Lichtenštejny</w:t>
      </w:r>
    </w:p>
    <w:p>
      <w:pPr/>
      <w:r>
        <w:rPr/>
        <w:t xml:space="preserve">Šest oboustranných panelů přímo v centru Opavy. Výstava Lichtenštejnové a Česká republika prostřednictvím fotografií a příběhů ukazuje místa, na kterých tento šlechtický rod během staletí zanechal svou stopu. </w:t>
      </w:r>
    </w:p>
    <w:p>
      <w:pPr/>
      <w:r>
        <w:rPr>
          <w:b w:val="1"/>
          <w:bCs w:val="1"/>
        </w:rPr>
        <w:t xml:space="preserve">Michal Růžička, zvláštní zmocněnec lichtenštejnského knížete v ČR</w:t>
      </w:r>
      <w:r>
        <w:rPr/>
        <w:t xml:space="preserve">: “Letošní výstava je takovou koláží zajímavých informací a příběhů, které vlastně dopovídají ten lichtenštejnský příběh.” </w:t>
      </w:r>
    </w:p>
    <w:p>
      <w:pPr/>
      <w:r>
        <w:rPr/>
        <w:t xml:space="preserve">Výstava bude na Horním náměstí 14 dnů. Každý z panelů obsahuje i QR kód, díky kterému si můžete přečíst další podrobnosti.</w:t>
      </w:r>
    </w:p>
    <w:p>
      <w:pPr/>
      <w:r>
        <w:rPr/>
        <w:t xml:space="preserve">Historie rodu na českém území sahá téměř osm století do minulosti. S Opavskem jsou pak Lichtenštejnové spojeni od začátku 17. století. </w:t>
      </w:r>
    </w:p>
    <w:p>
      <w:pPr/>
      <w:r>
        <w:rPr>
          <w:b w:val="1"/>
          <w:bCs w:val="1"/>
        </w:rPr>
        <w:t xml:space="preserve">Vladimír Schreier (ANO), náměstek primátora Opavy: </w:t>
      </w:r>
      <w:r>
        <w:rPr/>
        <w:t xml:space="preserve">“Opavské knížectví patřilo Lichtenštejnům od roku 1614. A samozřejmě pro Opavu to bylo období, kdy byl zaznamenán velký rozvoj města a kdy docházelo k celé řadě významných, jak stavebních, tak i duchovních staveb.” </w:t>
      </w:r>
    </w:p>
    <w:p>
      <w:pPr/>
      <w:r>
        <w:rPr/>
        <w:t xml:space="preserve">Stopy rodu ale v Opavě najdeme i dnes. Jednou z nich je Slezské zemské muzeum. Také jeho historie je s Lichtenštejny úzce spojená. </w:t>
      </w:r>
    </w:p>
    <w:p>
      <w:pPr/>
      <w:r>
        <w:rPr>
          <w:b w:val="1"/>
          <w:bCs w:val="1"/>
        </w:rPr>
        <w:t xml:space="preserve">Michal Růžička, zvláštní zmocněnec lichtenštejnského knížete v ČR</w:t>
      </w:r>
      <w:r>
        <w:rPr/>
        <w:t xml:space="preserve">: “Máme tady obrázek vašeho Slezského muzea, protože Slezské muzeum založil kníže Jan Dobrotivý z Liechtensteina. Dal na to i nějaké peníze a především nechal tady část svých uměleckých sbírek.”</w:t>
      </w:r>
    </w:p>
    <w:p>
      <w:pPr/>
      <w:r>
        <w:rPr/>
        <w:t xml:space="preserve">Výstava připomíná i další oblasti, do kterých rod zasáhl – od průmyslu přes zemědělství až po péči o krajinu. Lichtenštejnové například zakládali lesnické, vinařské a zemědělské školy. </w:t>
      </w:r>
    </w:p>
    <w:p>
      <w:pPr/>
      <w:r>
        <w:rPr>
          <w:b w:val="1"/>
          <w:bCs w:val="1"/>
        </w:rPr>
        <w:t xml:space="preserve">Michal Růžička, zvláštní zmocněnec lichtenštejnského knížete v ČR</w:t>
      </w:r>
      <w:r>
        <w:rPr/>
        <w:t xml:space="preserve"> “Oni mysleli na přírodu tak, že lesy se neprodávají nebo s lesy se nespekuluje. Prostě se staráte o část zeměkoule.”</w:t>
      </w:r>
    </w:p>
    <w:p>
      <w:pPr/>
      <w:r>
        <w:rPr/>
        <w:t xml:space="preserve">Historické pouto mezi Opavou a Lichtenštejnskem přitom podle vedení města není jen minulostí. Připomněly ho například povodně v roce 2024. </w:t>
      </w:r>
    </w:p>
    <w:p>
      <w:pPr/>
      <w:r>
        <w:rPr>
          <w:b w:val="1"/>
          <w:bCs w:val="1"/>
        </w:rPr>
        <w:t xml:space="preserve">Vladimír Schreier (ANO), náměstek primátora Opavy: </w:t>
      </w:r>
      <w:r>
        <w:rPr/>
        <w:t xml:space="preserve">“Lichtenštejnské knížectví dalo dar Opavské charitě, která ho používá na bydlení pro lidi, kteří jsou buď bez domova, nebo mají problémy s bydlením.” </w:t>
      </w:r>
    </w:p>
    <w:p>
      <w:pPr/>
      <w:r>
        <w:rPr/>
        <w:t xml:space="preserve">Výstava na Horním náměstí tak nepřipomíná jen společnou minulost. Ukazuje také, že více než čtyři sta let staré spojení Opavy s Lichtenštejny pokračuje v různých podobách i v současnosti.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6380/vystava-na-hornim-namesti-pripomina-stalete-spojeni-opavy-s-lichtenstej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2026-08-22T00:59:00+02:00</dcterms:created>
  <dcterms:modified xsi:type="dcterms:W3CDTF">2026-08-22T00:59:00+02:00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