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Zažít Porubu jinak mění místo konání. Uskuteční se na Francouzské ulici</w:t>
      </w:r>
    </w:p>
    <w:p>
      <w:pPr/>
      <w:r>
        <w:rPr/>
        <w:t xml:space="preserve">Oblíbená akce pro celé rodiny Zažít Porubu jinak už klepe na dveře. Tentokrát se ale neuskuteční v Zámeckém parku, letošní ročník se přesouvá na Francouzskou ulici.</w:t>
      </w:r>
    </w:p>
    <w:p>
      <w:pPr/>
      <w:r>
        <w:rPr>
          <w:b w:val="1"/>
          <w:bCs w:val="1"/>
        </w:rPr>
        <w:t xml:space="preserve">Lucie Baránková Vilamová (ANO), starostka Ostravy-Poruby:</w:t>
      </w:r>
      <w:r>
        <w:rPr/>
        <w:t xml:space="preserve"> "To z toho důvodu, že Zámecký park je v tuto chvíli v rekonstrukci a ještě ho na tu dobu nestihneme otevřít. Takže jsme přesunuli tuto akci na louku na Francouzské. My věříme, že i tam poměrně pěkně zapadne, protože máme tam připravenou celou řadu aktivit."</w:t>
      </w:r>
    </w:p>
    <w:p>
      <w:pPr/>
      <w:r>
        <w:rPr>
          <w:b w:val="1"/>
          <w:bCs w:val="1"/>
        </w:rPr>
        <w:t xml:space="preserve">Kristýna Marťanová, </w:t>
      </w:r>
      <w:r>
        <w:rPr>
          <w:b w:val="1"/>
          <w:bCs w:val="1"/>
        </w:rPr>
        <w:t xml:space="preserve">odbor strategického rozvoje ÚMOb Poruba</w:t>
      </w:r>
      <w:r>
        <w:rPr/>
        <w:t xml:space="preserve">: "Je to šestý ročník, který pořádá městský obvod Poruba. Vlastně jsme se na tom podíleli v rámci nějaké spolupráce s jinými spolky, ale od roku 2020 jsme to převzali pod svá křídla."</w:t>
      </w:r>
    </w:p>
    <w:p>
      <w:pPr/>
      <w:r>
        <w:rPr/>
        <w:t xml:space="preserve">Novému většímu prostoru městský obvod přizpůsobil také program a připravil i novinky.</w:t>
      </w:r>
    </w:p>
    <w:p>
      <w:pPr/>
      <w:r>
        <w:rPr>
          <w:b w:val="1"/>
          <w:bCs w:val="1"/>
        </w:rPr>
        <w:t xml:space="preserve">Kristýna Marťanová, </w:t>
      </w:r>
      <w:r>
        <w:rPr>
          <w:b w:val="1"/>
          <w:bCs w:val="1"/>
        </w:rPr>
        <w:t xml:space="preserve">odbor strategického rozvoje ÚMOb Poruba</w:t>
      </w:r>
      <w:r>
        <w:rPr>
          <w:b w:val="1"/>
          <w:bCs w:val="1"/>
        </w:rPr>
        <w:t xml:space="preserve">:</w:t>
      </w:r>
      <w:r>
        <w:rPr/>
        <w:t xml:space="preserve"> "Nebude to takové komorní jako obvykle na zámečku, kde to bývá, ale bude to větší. Budeme mít velké pódium a v 18 hodin vystoupí kapela Nedívat na kapelu. Potom bude večer v 19:30 navazovat letní kino s rodinným filmem. </w:t>
      </w:r>
    </w:p>
    <w:p>
      <w:pPr/>
      <w:r>
        <w:rPr>
          <w:b w:val="1"/>
          <w:bCs w:val="1"/>
        </w:rPr>
        <w:t xml:space="preserve">Lucie Baránková Vilamová (ANO), starostka Ostravy-Poruby:</w:t>
      </w:r>
      <w:r>
        <w:rPr/>
        <w:t xml:space="preserve"> "Najdeme tam tradiční guláše, které bude vařit několik týmů. Na ty se vždycky všichni těšíme, protože ochutnáváme různé guláše mezi sebou. Budou tam samozřejmě všechny možné spolky, které si pro nás připraví pestrý program. Bude to takové volné prostranství, kde si myslím, že kdo přijde, tak najde určitě to, co bude hledat."</w:t>
      </w:r>
    </w:p>
    <w:p>
      <w:pPr/>
      <w:r>
        <w:rPr/>
        <w:t xml:space="preserve">Výtěžek z prodeje gulášů poputuje opět na charitativní sbírku Srdce pro Porubu. Program akce začíná 12. září v poledne a potrvá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500/akce-zazit-porubu-jinak-meni-misto-konani-uskutecni-se-na-francouz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2026-08-27T22:40:01+02:00</dcterms:created>
  <dcterms:modified xsi:type="dcterms:W3CDTF">2026-08-27T22:40:01+02:00</dcterms:modified>
</cp:coreProperties>
</file>

<file path=docProps/custom.xml><?xml version="1.0" encoding="utf-8"?>
<Properties xmlns="http://schemas.openxmlformats.org/officeDocument/2006/custom-properties" xmlns:vt="http://schemas.openxmlformats.org/officeDocument/2006/docPropsVTypes"/>
</file>