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Dračí lodě na Slezské Hartě prověřilo počasí</w:t>
      </w:r>
    </w:p>
    <w:p>
      <w:pPr/>
      <w:r>
        <w:rPr/>
        <w:t xml:space="preserve">Přípravy  Leskovecké zátoce  začaly už týden před akcí obce mikroregionu Slezská Harta. Společně s pořadateli chystali zázemí pro závodníky i ubytovací kapacity.</w:t>
      </w:r>
    </w:p>
    <w:p>
      <w:pPr/>
      <w:r>
        <w:rPr>
          <w:b w:val="1"/>
          <w:bCs w:val="1"/>
        </w:rPr>
        <w:t xml:space="preserve">Josef Havlík, ředitel závodu a hlavní pořadatel:</w:t>
      </w:r>
      <w:r>
        <w:rPr/>
        <w:t xml:space="preserve"> "Máme rekordní množství posádek. Máme 68 posádek. Když si představíme, že je dvacet veslařů, bubeník a kormidelník, má 22 členů posádky, tak je to síla."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"Organizace je každoročně skvělá. Ta akce má svoji tradici. Letos je to už po dvanácté. No, je fajn počasí, ale fouká velký vítr, takže jsou velké vlny."</w:t>
      </w:r>
    </w:p>
    <w:p>
      <w:pPr/>
      <w:r>
        <w:rPr/>
        <w:t xml:space="preserve">Festival odstartovali páteční tréninkové jízdy všech posádek. V sobotu již následovaly závody na 200metrové trati.</w:t>
      </w:r>
    </w:p>
    <w:p>
      <w:pPr/>
      <w:r>
        <w:rPr>
          <w:b w:val="1"/>
          <w:bCs w:val="1"/>
        </w:rPr>
        <w:t xml:space="preserve">anketa, závodníci:</w:t>
      </w:r>
      <w:r>
        <w:rPr/>
        <w:t xml:space="preserve"> "Jsme si to tady hlavně přijeli užít, abychom se pobavili. No, zatím jsme teďka druzí. Relax team show....Jsme odevšad, my jsme od Ostravy až po Krnov."</w:t>
      </w:r>
    </w:p>
    <w:p>
      <w:pPr/>
      <w:r>
        <w:rPr/>
        <w:t xml:space="preserve">Kvůli regulérnosti, ale především bezpečnosti, pořadatelé závod nejprve na 3 hodiny přerušili, později jej však museli ukončit úplně. Zasahovaly také posádky Policie České republiky a Vodní záchranné služby.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10/draci-lode-na-slezske-harte-proveri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2026-08-27T15:00:08+02:00</dcterms:created>
  <dcterms:modified xsi:type="dcterms:W3CDTF">2026-08-27T15:00:08+02:00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