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1.9.2026,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Přírodní rezervace Svinec u Nového Jičína patří k botanicky nejcennějším místům v kraji</w:t>
      </w:r>
    </w:p>
    <w:p>
      <w:pPr/>
      <w:r>
        <w:rPr/>
        <w:t xml:space="preserve">U Kojetína nedaleko Nového Jičína se rozkládá přírodní rezervace Svinec. Chráněné území o rozloze více než 38 hektarů tvoří pestrá mozaika luk, pastvin, remízků a lesních porostů. Rezervace byla vyhlášena v roce 1994 a péči o ni zajišťuje Moravskoslezský kraj. Nejcennější jsou zde květnaté louky.</w:t>
      </w:r>
    </w:p>
    <w:p>
      <w:pPr/>
      <w:r>
        <w:rPr>
          <w:b w:val="1"/>
          <w:bCs w:val="1"/>
        </w:rPr>
        <w:t xml:space="preserve"> Josef Filgas, vedoucí oddělení ochrany přírody</w:t>
      </w:r>
      <w:r>
        <w:rPr>
          <w:b w:val="1"/>
          <w:bCs w:val="1"/>
        </w:rPr>
        <w:t xml:space="preserve">, KÚ MSK:</w:t>
      </w:r>
      <w:r>
        <w:rPr/>
        <w:t xml:space="preserve"> "Tato přírodní rezervace má velké ochranné pásmo, tak aby nedocházelo k nějakým vlivům, které by mohly narušit zdejší biotop. A ten význam je skutečně zásadní v tom, že je to jedna z nejvýznamnějších přírodních rezervací, kde se vyskytují orchideje v Moravskoslezském kraji. Je typická zejména tím, že je zde velký výskyt orchidejí. Vstavač bledý a vstavač mužský, které jsou jakoby nejvíce zastoupeny, se tady vyskytují v jednotkách tisíců, takže je to jedna lokalita, možná z těch nejsilnějších v České republice."</w:t>
      </w:r>
    </w:p>
    <w:p>
      <w:pPr/>
      <w:r>
        <w:rPr/>
        <w:t xml:space="preserve">Vstavač potřebuje dostatek světla a prostor, který mu umožňuje vykvést a vytvořit semena. V hustém porostu vysokých trav nebo ve stínu postupně se rozšiřujících keřů by obstál jen obtížně. Ochrana jednotlivých rostlin proto nestačí. Jedním z nejpřirozenějších způsobů péče je pastva ovcí.</w:t>
      </w:r>
    </w:p>
    <w:p>
      <w:pPr/>
      <w:r>
        <w:rPr>
          <w:b w:val="1"/>
          <w:bCs w:val="1"/>
        </w:rPr>
        <w:t xml:space="preserve">Josef Filgas, vedoucí oddělení ochrany přírody</w:t>
      </w:r>
      <w:r>
        <w:rPr>
          <w:b w:val="1"/>
          <w:bCs w:val="1"/>
        </w:rPr>
        <w:t xml:space="preserve">, KÚ MSK:</w:t>
      </w:r>
      <w:r>
        <w:rPr/>
        <w:t xml:space="preserve"> "V posledních letech využíváme pro odstraňování křovin nebo z jiného porostu pastvu ovcí."</w:t>
      </w:r>
    </w:p>
    <w:p>
      <w:pPr/>
      <w:r>
        <w:rPr>
          <w:b w:val="1"/>
          <w:bCs w:val="1"/>
        </w:rPr>
        <w:t xml:space="preserve">Natálie Hoňková, </w:t>
      </w:r>
      <w:r>
        <w:rPr>
          <w:b w:val="1"/>
          <w:bCs w:val="1"/>
        </w:rPr>
        <w:t xml:space="preserve">referent pro ochranu přírody a krajiny</w:t>
      </w:r>
      <w:r>
        <w:rPr>
          <w:b w:val="1"/>
          <w:bCs w:val="1"/>
        </w:rPr>
        <w:t xml:space="preserve">, KÚ MSK</w:t>
      </w:r>
      <w:r>
        <w:rPr>
          <w:b w:val="1"/>
          <w:bCs w:val="1"/>
        </w:rPr>
        <w:t xml:space="preserve">:</w:t>
      </w:r>
      <w:r>
        <w:rPr/>
        <w:t xml:space="preserve"> "Pastva je tradiční způsob zemědělství a na slunci nám nesmírně pomáhá udržovat tady tyto meze. Máme tady vlastně dřeviny, kterými meze zarůstají, a my se snažíme udržovat tady ovocné stromy jako hrušně polničky, plané jabloně, hlohu, trnky, a to, co je přes míru, se snažíme nějakým způsobem vykácet, aby měly prostor právě ty zvláště chráněné druhy, o kterých tady byla řeč.</w:t>
      </w:r>
      <w:r>
        <w:rPr>
          <w:i w:val="1"/>
          <w:iCs w:val="1"/>
        </w:rPr>
        <w:t xml:space="preserve">"</w:t>
      </w:r>
    </w:p>
    <w:p>
      <w:pPr/>
      <w:r>
        <w:rPr/>
        <w:t xml:space="preserve">Květnaté louky na slunci nevznikly bez přispění člověka. Po staletí se na nich pásl dobytek a tráva se pravidelně kosila.</w:t>
      </w:r>
    </w:p>
    <w:p>
      <w:pPr/>
      <w:r>
        <w:rPr>
          <w:b w:val="1"/>
          <w:bCs w:val="1"/>
        </w:rPr>
        <w:t xml:space="preserve">Natálie Hoňková, </w:t>
      </w:r>
      <w:r>
        <w:rPr>
          <w:b w:val="1"/>
          <w:bCs w:val="1"/>
        </w:rPr>
        <w:t xml:space="preserve">referent pro ochranu přírody a krajiny</w:t>
      </w:r>
      <w:r>
        <w:rPr>
          <w:b w:val="1"/>
          <w:bCs w:val="1"/>
        </w:rPr>
        <w:t xml:space="preserve">, KÚ MSK</w:t>
      </w:r>
      <w:r>
        <w:rPr>
          <w:b w:val="1"/>
          <w:bCs w:val="1"/>
        </w:rPr>
        <w:t xml:space="preserve">:</w:t>
      </w:r>
      <w:r>
        <w:rPr/>
        <w:t xml:space="preserve">"Tady se pohybuje asi stádo 20 ovcí. Jedná se o  šedou vřesovou ovci a toto plemeno pochází z východního Německa a je takové jakoby houževnaté. Dokáže se popasovat s ne úplně výživnou potravou, a proto se často využívá v chráněných územích. Vytyčuje plochy, které střídavě pase, a vytváříme vlastně tady takovou mozaiku hospodaření, která se odráží v krajinné mozaice a diverzitě rostlin a samozřejmě i na nich vázaných živočichů, jako jsou bezobratlí, brouci, motýly a podobně."</w:t>
      </w:r>
    </w:p>
    <w:p>
      <w:pPr/>
      <w:r>
        <w:rPr/>
        <w:t xml:space="preserve">Ovce zároveň svými kopyty místy narušují souvislý travní drn. Na drobných odkrytých plochách pak mohou vyklíčit semena rostlin, která by se přes hustou vrstvu trávy jinak k půdě nedostala. Pastva tak do určité míry napodobuje procesy, které zde fungovaly v době běžného hospodaření místních obyvatel.</w:t>
      </w:r>
    </w:p>
    <w:p>
      <w:pPr/>
      <w:r>
        <w:rPr>
          <w:b w:val="1"/>
          <w:bCs w:val="1"/>
        </w:rPr>
        <w:t xml:space="preserve">Natálie Hoňková, </w:t>
      </w:r>
      <w:r>
        <w:rPr>
          <w:b w:val="1"/>
          <w:bCs w:val="1"/>
        </w:rPr>
        <w:t xml:space="preserve">referent pro ochranu přírody a krajiny</w:t>
      </w:r>
      <w:r>
        <w:rPr>
          <w:b w:val="1"/>
          <w:bCs w:val="1"/>
        </w:rPr>
        <w:t xml:space="preserve">, KÚ MSK</w:t>
      </w:r>
      <w:r>
        <w:rPr>
          <w:b w:val="1"/>
          <w:bCs w:val="1"/>
        </w:rPr>
        <w:t xml:space="preserve">:</w:t>
      </w:r>
      <w:r>
        <w:rPr/>
        <w:t xml:space="preserve">"Tady tzv. rotační pastva. Plotková pastva, kdy tady ten plůtek, co vidíme, se po pasení vlastně přesune na jiné místo. Ty louky okolo jsou kosené zemědělským subjektem."</w:t>
      </w:r>
    </w:p>
    <w:p>
      <w:pPr/>
      <w:r>
        <w:rPr/>
        <w:t xml:space="preserve">Přírodní rezervace je současně oblíbeným cílem turistů. Vrchol Svince leží ve výšce přibližně 546 metrů a nabízí výhled na Moravskou bránu, Starý Jičín, Oderské vrchy a za dobré viditelnosti také na vzdálenější části regionu. Vysoká návštěvnost ale znamená také nutnost ohleduplného pohybu.</w:t>
      </w:r>
    </w:p>
    <w:p>
      <w:pPr/>
      <w:r>
        <w:rPr>
          <w:b w:val="1"/>
          <w:bCs w:val="1"/>
        </w:rPr>
        <w:t xml:space="preserve">Josef Filgas, vedoucí oddělení ochrany přírody</w:t>
      </w:r>
      <w:r>
        <w:rPr>
          <w:b w:val="1"/>
          <w:bCs w:val="1"/>
        </w:rPr>
        <w:t xml:space="preserve">, KÚ MSK</w:t>
      </w:r>
      <w:r>
        <w:rPr>
          <w:b w:val="1"/>
          <w:bCs w:val="1"/>
        </w:rPr>
        <w:t xml:space="preserve">:</w:t>
      </w:r>
      <w:r>
        <w:rPr/>
        <w:t xml:space="preserve"> "Nemáme nějaké poznatky o tom, že by lidé devastovali toto území tím, že například ty orchideje trhají. Co je důležité vědět, že po přesazení není jisté, aby prosperovaly prostě někde v nějakém umělém prostředí, protože jsou ty kytky navázané právě na tyto půdy a na tyto louky."</w:t>
      </w:r>
    </w:p>
    <w:p>
      <w:pPr/>
      <w:r>
        <w:rPr/>
        <w:t xml:space="preserve">O zachování lokality se stará Moravskoslezský kraj, který zajišťuje odborné plánování i financování potřebných zásahů.</w:t>
      </w:r>
    </w:p>
    <w:p>
      <w:pPr/>
      <w:r>
        <w:rPr>
          <w:b w:val="1"/>
          <w:bCs w:val="1"/>
        </w:rPr>
        <w:t xml:space="preserve">Pavel Staněk (SPD), radní MS kraje pro životní prostředí:</w:t>
      </w:r>
      <w:r>
        <w:rPr/>
        <w:t xml:space="preserve"> "Na údržbu krajinných území, které mají určitý druh ochrany, tak Moravskoslezský kraj ročně vyčleňuje zhruba pět milionů korun. Musím říct, že můj vztah k přírodě od dětství je určitě kladný a přál bych si, aby minimálně v takovém stupni, jak máme zachovanou dnes, jsme ji opravdu předali i následným generacím. A dobré bude se snažit, aby to bylo v ještě lepší kvalitě, než máme my."</w:t>
      </w:r>
    </w:p>
    <w:p>
      <w:pPr/>
      <w:r>
        <w:rPr/>
        <w:t xml:space="preserve">Svinec není významný pouze kvůli několika vzácným rostlinám. Uchovává celý typ podhorské krajiny, který v minulosti býval běžný, ale postupně z regionu mizí.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532/prirodni-rezervace-svinec-u-noveho-jicina-patri-k-botanicky-nejcennejsim-mistum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2026-09-01T15:00:35+02:00</dcterms:created>
  <dcterms:modified xsi:type="dcterms:W3CDTF">2026-09-01T15:00:35+02:00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