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Velkolepé oslavy připomněly 130 let SDH Dětmarovice, nechyběly ukázky techniky ani zásahů</w:t>
      </w:r>
    </w:p>
    <w:p>
      <w:pPr/>
      <w:r>
        <w:rPr>
          <w:b w:val="1"/>
          <w:bCs w:val="1"/>
        </w:rPr>
        <w:t xml:space="preserve">František Pilch, starosta SDH Dětmarovice:</w:t>
      </w:r>
      <w:r>
        <w:rPr/>
        <w:t xml:space="preserve"> "Asi nejdůležitější je to, co se tady děje od třinácté hodiny do šestnácté hodiny, a to konkrétně veškeré dynamické ukázky, které vidíte. Ty jsme zvolili i z preventivních důvodů, aby si lidé uvědomili, co a jak se děje a jak ty věci probíhají, jaké jsou postupy, aby to viděli na vlastní oči."</w:t>
      </w:r>
    </w:p>
    <w:p>
      <w:pPr/>
      <w:r>
        <w:rPr/>
        <w:t xml:space="preserve">Součástí programu byla také ukázka hašení stoletou koňskou stříkačkou nebo požární útok mladých hasičů.</w:t>
      </w:r>
    </w:p>
    <w:p>
      <w:pPr/>
      <w:r>
        <w:rPr>
          <w:b w:val="1"/>
          <w:bCs w:val="1"/>
        </w:rPr>
        <w:t xml:space="preserve">anketa, mladí hasiči:</w:t>
      </w:r>
      <w:r>
        <w:rPr/>
        <w:t xml:space="preserve"> "Mě baví strašně běhat požární útok a být levý proud."</w:t>
      </w:r>
    </w:p>
    <w:p>
      <w:pPr/>
      <w:r>
        <w:rPr>
          <w:b w:val="1"/>
          <w:bCs w:val="1"/>
        </w:rPr>
        <w:t xml:space="preserve">anketa, mladí hasiči:</w:t>
      </w:r>
      <w:r>
        <w:rPr/>
        <w:t xml:space="preserve"> "Já jsem u hasičů začal už vlastně od základní školy, když jsem byl ještě menší. Hrozně se mi v té době líbili hasiči a bezpečnostní složky, jak vlastně zachraňují životy a tak. A jsem tady hodně spokojený."</w:t>
      </w:r>
    </w:p>
    <w:p>
      <w:pPr/>
      <w:r>
        <w:rPr>
          <w:b w:val="1"/>
          <w:bCs w:val="1"/>
        </w:rPr>
        <w:t xml:space="preserve">Ladislav Rosman (BEZPP), starosta Dětmarovic:</w:t>
      </w:r>
      <w:r>
        <w:rPr/>
        <w:t xml:space="preserve"> "My se v posledních patnácti, šestnácti letech snažíme velmi podporovat SDH. Je to jeden z našich nejváženějších spolků, kterých máme asi patnáct, a snažíme se, aby i technické zázemí bylo natolik dobré, aby to prostě fungovalo."</w:t>
      </w:r>
    </w:p>
    <w:p>
      <w:pPr/>
      <w:r>
        <w:rPr>
          <w:b w:val="1"/>
          <w:bCs w:val="1"/>
        </w:rPr>
        <w:t xml:space="preserve">František Pilch, starosta SDH Dětmarovice</w:t>
      </w:r>
      <w:r>
        <w:rPr>
          <w:b w:val="1"/>
          <w:bCs w:val="1"/>
        </w:rPr>
        <w:t xml:space="preserve">:</w:t>
      </w:r>
      <w:r>
        <w:rPr/>
        <w:t xml:space="preserve"> "Nejdůležitější, co je vidět, je ta obrovská změna za těch 130 let v technice. To je asi to nejdůležitější. Změnily se postupy zásahů, změnily se styly zásahů, které jsou. My jsme tady v povodňové oblasti, takže míváme dost povodní, míváme dost zásahů na bodavý hmyz a tam všechno díky té technice je úplně jiné, než to bylo kdysi."</w:t>
      </w:r>
    </w:p>
    <w:p>
      <w:pPr/>
      <w:r>
        <w:rPr/>
        <w:t xml:space="preserve">Významnou součástí práce Dětmarovice dobráků je také výchova mladých hasičů. Těch mají v obci aktuálně na třicet a tvoří tak téměř polovinu sboru.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6535/velkolepe-oslavy-pripomnely-130-let-sdh-detmarovice-nechybely-ukazky-techniky-ani-zas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2026-08-29T14:44:00+02:00</dcterms:created>
  <dcterms:modified xsi:type="dcterms:W3CDTF">2026-08-29T14:44:00+02:00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