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2.9.2026, 07:40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Beskydské divadlo přinese poutavé příběhy, i ten vlastní</w:t>
      </w:r>
    </w:p>
    <w:p>
      <w:pPr/>
      <w:r>
        <w:rPr/>
        <w:t xml:space="preserve">Novou sezonu zahájí Beskydské divadlo svou účastní na programu městské slavnosti 5. září a následně 11. září koncertem Báry Polákové. Zdánlivě standardní rozběh kulturního cyklu pak ovšem okoření připomínka významného jubilea.    </w:t>
      </w:r>
    </w:p>
    <w:p>
      <w:pPr/>
      <w:r>
        <w:rPr>
          <w:b w:val="1"/>
          <w:bCs w:val="1"/>
        </w:rPr>
        <w:t xml:space="preserve">Jiří Močička, ředitel Beskydského divadla: </w:t>
      </w:r>
      <w:r>
        <w:rPr/>
        <w:t xml:space="preserve">“Letos budeme slavit 24. října 140 let, tudíž tato sezona bude 140. Je to výročí hlavně budovy, tedy původně Německého spolkového domu, který byl otevřen v roce 1886, takže tímto ta sezona bude výjimečná. Máme připravený pestrý program nejenom v rámci podzimu a našich předplatitelských skupin, ale také na samotného 24. října, to znamená, budeme mít i nějaký den, kdy to společně s Novojičíňáky oslavíme.” </w:t>
      </w:r>
    </w:p>
    <w:p>
      <w:pPr/>
      <w:r>
        <w:rPr/>
        <w:t xml:space="preserve">Do výroční sezony se stále mohou zájemci zapojit třeba právě pořízením předplatného, což lze do 14. září. </w:t>
      </w:r>
    </w:p>
    <w:p>
      <w:pPr/>
      <w:r>
        <w:rPr>
          <w:b w:val="1"/>
          <w:bCs w:val="1"/>
        </w:rPr>
        <w:t xml:space="preserve">Jana Černá Nováková, marketingové oddělení, Beskydské divadlo: </w:t>
      </w:r>
      <w:r>
        <w:rPr/>
        <w:t xml:space="preserve">“Opětovně k nám přijedou pražská divadla, například Divadlo Ungelt, Studio DVA divadlo, potom Divadlo Radka Brzobohatého, a také přijedou regionální scény, budeme tady mít divadlo Příbram, budeme tu mít Klicperovo divadlo Hradec Králové, budeme tu mít samozřejmě ostravské Divadlo Petra Bezruče.”</w:t>
      </w:r>
    </w:p>
    <w:p>
      <w:pPr/>
      <w:r>
        <w:rPr/>
        <w:t xml:space="preserve">Novinkou sezony je portál pro abonenty, skrze který mohou koordinovat své předplatné.   </w:t>
      </w:r>
    </w:p>
    <w:p>
      <w:pPr/>
      <w:r>
        <w:rPr>
          <w:b w:val="1"/>
          <w:bCs w:val="1"/>
        </w:rPr>
        <w:t xml:space="preserve">Jiří Močička, ředitel Beskydského divadla: </w:t>
      </w:r>
      <w:r>
        <w:rPr/>
        <w:t xml:space="preserve">“V případě nějaké nemoci můžou vlastně svoji předplatenku uvolnit do opětovného prodeje, za který potom dostanou voucher, který u nás znovu mohou uplatnit. Také pro naše předplatitelé chystáme přednostní prodej.” </w:t>
      </w:r>
    </w:p>
    <w:p>
      <w:pPr/>
      <w:r>
        <w:rPr/>
        <w:t xml:space="preserve">Beskydské divadlo pokračuje i v úspěšném projektu Divadelní 5, tedy v besedách se zajímavými hosty, kterými budou Karin Lednická, novinář Martin Řezníček nebo tanečník Zdeněk Chlopčík.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56603/beskydske-divadlo-prinese-poutave-pribehy-i-ten-vlast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2026-09-02T12:33:51+02:00</dcterms:created>
  <dcterms:modified xsi:type="dcterms:W3CDTF">2026-09-02T12:33:51+02:00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