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patří mezi nejstarší lidové stavby na Těšínsku</w:t>
      </w:r>
    </w:p>
    <w:p>
      <w:pPr/>
      <w:r>
        <w:rPr>
          <w:b w:val="1"/>
          <w:bCs w:val="1"/>
        </w:rPr>
        <w:t xml:space="preserve">Soňa Kavanová, edukátorka, Kotulova Dřevěnka</w:t>
      </w:r>
      <w:r>
        <w:rPr/>
        <w:t xml:space="preserve">: “Je to tady vzácnost, je to jedno hospodářství, které se zachovalo, takže v tom je to vzácné, je to skanzen in situ. Jinak můžeme říct si, že to je původní hospodářství Folvarečných, kteří tady hospodařili, ale potom se změnil majitel v dražbě koupili toto hospodářství Kotulovi. Takže pak už tady se rodina Kotulů udržela až do roku 1975. Hospodařili tady docela dlouho a teprve tehdy na ně došlo, protože tady v okolí se začalo teprve v této době s tou velkou výstavou, výstavou města a teprve tehdy se řešilo vlastně toto hospodářství. V 75. se nakonec podaří hospodářství odkoupit a dalo by se říct si, na poslední chvíli se rozhodlo, že z toho bude muzeum.”</w:t>
      </w:r>
    </w:p>
    <w:p>
      <w:pPr/>
      <w:r>
        <w:rPr/>
        <w:t xml:space="preserve">Expozice bydlení zrenovovaná v roce 2022 prezentuje vybavení interiéru a způsob života na přelomu 19. a 20. století ve střední části Těšínského Slezska. Vše působí tak, že v chalupě žije středně zámožná zemědělská rodina.</w:t>
      </w:r>
    </w:p>
    <w:p>
      <w:pPr/>
      <w:r>
        <w:rPr>
          <w:b w:val="1"/>
          <w:bCs w:val="1"/>
        </w:rPr>
        <w:t xml:space="preserve">Soňa Kavanová, edukátorka, Kotulova Dřevěnka</w:t>
      </w:r>
      <w:r>
        <w:rPr/>
        <w:t xml:space="preserve">: “Jako první byla totiž zpřístupněná chalupa, protože ta se jako první opravovala, ta roubená stavba. Potom teda v pozdější době se opravila i stodola, takže expozice, která byla nainstalována v chalupě, se rozšířila o zemědělství. V chalupě je něco z toho bydlení a stodola je o tom zemědělství. No a jako poslední byl opraven větrný mlýnek, v tom nářečí Wiatrak nebo Povetrnik, a je to taková technická zajímavost Těšínska.”</w:t>
      </w:r>
    </w:p>
    <w:p>
      <w:pPr/>
      <w:r>
        <w:rPr/>
        <w:t xml:space="preserve">Návštěvníci dřevěnky zde mohou každý rok objevit něco nového.</w:t>
      </w:r>
    </w:p>
    <w:p>
      <w:pPr/>
      <w:r>
        <w:rPr>
          <w:b w:val="1"/>
          <w:bCs w:val="1"/>
        </w:rPr>
        <w:t xml:space="preserve">Soňa Kavanová, edukátorka, Kotulova Dřevěnka</w:t>
      </w:r>
      <w:r>
        <w:rPr/>
        <w:t xml:space="preserve">: “No my se snažíme každým rokem právě něco nového představit, protože Muzeum Těšínska v těch depozitářích má spoustu nádherných předmětů. A jsou to předměty, které jsou uchovány pro další generace a bylo by škoda, aby je návštěvníci neviděli. Takže vzhledem k tomu, že tady moc prostoru není, tak se snažíme trošičku oželet něco z toho, z té komůrky, čím bychom ji normálně vybavili. Takže v současné době, letošním roce, návštěvníci mohou vidět různé typy nádobí.”</w:t>
      </w:r>
    </w:p>
    <w:p>
      <w:pPr/>
      <w:r>
        <w:rPr/>
        <w:t xml:space="preserve">Další novinkou tohoto roku je speciální včelí úl.</w:t>
      </w:r>
    </w:p>
    <w:p>
      <w:pPr/>
      <w:r>
        <w:rPr>
          <w:b w:val="1"/>
          <w:bCs w:val="1"/>
        </w:rPr>
        <w:t xml:space="preserve">Soňa Kavanová, edukátorka, Kotulova Dřevěnka</w:t>
      </w:r>
      <w:r>
        <w:rPr/>
        <w:t xml:space="preserve">: “My tady dlouhá léta máme klasický úl a to jsou takzvané kláty, které jsou vyrobeny z masivu. Takže většinou si lidé ty kláty nějakým způsobem zdobili. Bylo to běžné, protože kdysi cukr býval hodně drahý, takže většinou, co prostě šlo sladit medem, tak se sladilo medem. Takže bývalo to velice často, že v těch rodinách měly i včely, aby takovýmto způsobem mohli osladit si ten život.”</w:t>
      </w:r>
    </w:p>
    <w:p>
      <w:pPr/>
      <w:r>
        <w:rPr/>
        <w:t xml:space="preserve">Dřevěnka je také často dějištěm tematických akcí. O prázdninách se zde odehrály například oblíbené “Prázdniny u babičky na venkově”, která dětem přiblížila život jejich vrstevníků před sto lety.</w:t>
      </w:r>
    </w:p>
    <w:p>
      <w:pPr/>
      <w:r>
        <w:rPr>
          <w:b w:val="1"/>
          <w:bCs w:val="1"/>
          <w:i w:val="1"/>
          <w:iCs w:val="1"/>
        </w:rPr>
        <w:t xml:space="preserve">Tereza Kupka Chowaniecová, průvodkyně:</w:t>
      </w:r>
      <w:r>
        <w:rPr>
          <w:i w:val="1"/>
          <w:iCs w:val="1"/>
        </w:rPr>
        <w:t xml:space="preserve"> „Děti si můžou vyzkoušet různé hry, které jsou někdy více herní, někdy více třeba i spojené s prací, protože už tehdy děti musely hodně na hospodářství pomáhat, ale vždycky se snažily nějakou tu hru do té práce promítnout, takže jsme se snažili i o to tady u nás s těmi našimi aktivitami.“</w:t>
      </w:r>
    </w:p>
    <w:p>
      <w:pPr/>
      <w:r>
        <w:rPr>
          <w:b w:val="1"/>
          <w:bCs w:val="1"/>
          <w:i w:val="1"/>
          <w:iCs w:val="1"/>
        </w:rPr>
        <w:t xml:space="preserve">anketa:</w:t>
      </w:r>
      <w:r>
        <w:rPr>
          <w:i w:val="1"/>
          <w:iCs w:val="1"/>
        </w:rPr>
        <w:t xml:space="preserve"> „Tak některé věci viděly, protože mají babičku v Milíkově a oni mají též takovou podobnou stodolu a též tam mají plno těch věcí. A tady je z Komorní Lhotky, tak též to tak trošičku zná i od nás, jako bychom měli předtím stodolu nebo hospodářství. Jinak se jim tady líbí.“</w:t>
      </w:r>
    </w:p>
    <w:p>
      <w:pPr/>
      <w:r>
        <w:rPr>
          <w:b w:val="1"/>
          <w:bCs w:val="1"/>
          <w:i w:val="1"/>
          <w:iCs w:val="1"/>
        </w:rPr>
        <w:t xml:space="preserve">anketa:</w:t>
      </w:r>
      <w:r>
        <w:rPr>
          <w:i w:val="1"/>
          <w:iCs w:val="1"/>
        </w:rPr>
        <w:t xml:space="preserve"> „Já jsem našel sedm vajec a přišel jsem tu s dědečkem a s babičkou.“</w:t>
      </w:r>
    </w:p>
    <w:p>
      <w:pPr/>
      <w:r>
        <w:rPr/>
        <w:t xml:space="preserve">Dřevěnku ale i po letní sezóně ještě čekají další akce.</w:t>
      </w:r>
    </w:p>
    <w:p>
      <w:pPr/>
      <w:r>
        <w:rPr>
          <w:b w:val="1"/>
          <w:bCs w:val="1"/>
        </w:rPr>
        <w:t xml:space="preserve">Soňa Kavanová, edukátorka, Kotulova Dřevěnka</w:t>
      </w:r>
      <w:r>
        <w:rPr/>
        <w:t xml:space="preserve">: “Dřevěnka je teda sezóně otevřená, je od 1. května do konce října otevřená. Takže ještě teďka celý podzim, běžný provoz, opět se nám vrátí školní skupiny. Takže až do konce října teda bude provoz a určitě plánujeme i nějaké podzimní akce. Spíš bych řekla, že v tom říjnu na závěr sezony možná zase nějakou řemeslnou akci, takže určitě zvu návštěvníky, bude to pro ně, abychom teda nějakým způsobem krásně uzavřeli tu sezonu.”</w:t>
      </w:r>
    </w:p>
    <w:p>
      <w:pPr/>
      <w:r>
        <w:rPr/>
        <w:t xml:space="preserve">V nejmladším českém městě tak stojí stavba, která pamatuje generace lidí dávno před vznikem moderního Havířova. Kotulova dřevěnka je ideálním cílem pro všechny milovníky historie a lidové architektury.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663/kotulova-drevenka-patri-mezi-nejstarsi-lidove-stavby-na-tes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2026-09-07T14:51:36+02:00</dcterms:created>
  <dcterms:modified xsi:type="dcterms:W3CDTF">2026-09-07T14:51:36+02:00</dcterms:modified>
</cp:coreProperties>
</file>

<file path=docProps/custom.xml><?xml version="1.0" encoding="utf-8"?>
<Properties xmlns="http://schemas.openxmlformats.org/officeDocument/2006/custom-properties" xmlns:vt="http://schemas.openxmlformats.org/officeDocument/2006/docPropsVTypes"/>
</file>