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6.9.2026,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si připomněl oběti 2. světové války v Lískovci</w:t>
      </w:r>
    </w:p>
    <w:p>
      <w:pPr/>
      <w:r>
        <w:rPr/>
        <w:t xml:space="preserve">Památník vznikl poblíž místa, kde 1. září 1943 odbojářská skupina vyhodila do povětří koleje. V důsledku toho vykolejil nákladní vlak se sedmi vagóny. Říšský ministr Karl Hermann Frank vydal rozkaz k rychlému vypátrání pachatelů a k jejich exemplárnímu potrestání. Akci provedla partyzánská jednotka Jan Žižka, která tehdy operovala na Ostravsku. Jenže gestapo původce této diverzní akce nevypátralo. Proto nacisté pro výstrahu na místě partyzánského odboje pověsili pět zatčených mladých ilegálních pracovníků, kteří však s likvidací vlaku neměli nic společného.</w:t>
      </w:r>
    </w:p>
    <w:p>
      <w:pPr/>
      <w:r>
        <w:rPr>
          <w:b w:val="1"/>
          <w:bCs w:val="1"/>
        </w:rPr>
        <w:t xml:space="preserve">Felix Kozelský, příbuzný oběti:</w:t>
      </w:r>
      <w:r>
        <w:rPr/>
        <w:t xml:space="preserve"> "Fašisté to měli víceméně obklíčené to místo a hlídali si to. A partyzáni byli na druhé straně řeky, ale netroufali si, protože jich bylo strašně hodně a těch partyzánů zas tolik nebylo. Většina jich byla zavřená a ti, co zbyli, by prostě nezvládli tady tu situaci a došlo by jenom zbytečně k </w:t>
      </w:r>
      <w:r>
        <w:rPr>
          <w:i w:val="1"/>
          <w:iCs w:val="1"/>
        </w:rPr>
        <w:t xml:space="preserve">dalšímu</w:t>
      </w:r>
      <w:r>
        <w:rPr/>
        <w:t xml:space="preserve"> krveprolití , a tak to holt museli sledovat. Bylo to strašné. No, ale nedalo se to jinak. Bylo to složité. To, co jsem slyšel z vyprávění otce, který se hodně v tom angažoval, pověsili prakticky lidi, kteří s tím neměli nic společného."</w:t>
      </w:r>
    </w:p>
    <w:p>
      <w:pPr/>
      <w:r>
        <w:rPr>
          <w:b w:val="1"/>
          <w:bCs w:val="1"/>
        </w:rPr>
        <w:t xml:space="preserve">Vanda Špačková, příbuzná oběti:</w:t>
      </w:r>
      <w:r>
        <w:rPr/>
        <w:t xml:space="preserve"> "Tady chodím jako z piety, jako už též dost dlouho, hodně let. Ale všichni, kteří byli účastníci tady toho a které za války zavřeli, tak nikdo o tom nechtěl mluvit. Ani můj manžel, který také byl zavřený, tak o tom jenom zřídkakdy mluvil."</w:t>
      </w:r>
    </w:p>
    <w:p>
      <w:pPr/>
      <w:r>
        <w:rPr>
          <w:b w:val="1"/>
          <w:bCs w:val="1"/>
        </w:rPr>
        <w:t xml:space="preserve">Jiří Žáček, synovec oběti:</w:t>
      </w:r>
      <w:r>
        <w:rPr/>
        <w:t xml:space="preserve"> "Pan Josef Lichnovský, to byl strejda, bratr od maminky. Takže vždycky jsme s maminkou tady za ním jezdili."</w:t>
      </w:r>
    </w:p>
    <w:p>
      <w:pPr/>
      <w:r>
        <w:rPr/>
        <w:t xml:space="preserve">Co jste cítil, když tady probíhal ten slavnostní akt?</w:t>
      </w:r>
    </w:p>
    <w:p>
      <w:pPr/>
      <w:r>
        <w:rPr>
          <w:b w:val="1"/>
          <w:bCs w:val="1"/>
        </w:rPr>
        <w:t xml:space="preserve">Jiří Žáček, synovec oběti:</w:t>
      </w:r>
      <w:r>
        <w:rPr/>
        <w:t xml:space="preserve"> "Takový divný pocit. Tak bylo to smutné. V té době, jak se říká. No tak když si vezmete, že maminka má tolik roků a tihleti se nedožili ani těch dvaceti pěti, tak to je potom těžké."</w:t>
      </w:r>
    </w:p>
    <w:p>
      <w:pPr/>
      <w:r>
        <w:rPr/>
        <w:t xml:space="preserve">Vedení Frýdku-Místku každý rok uctí památku pěti nevinných obětí druhé světové války. </w:t>
      </w:r>
    </w:p>
    <w:p>
      <w:pPr/>
      <w:r>
        <w:rPr>
          <w:b w:val="1"/>
          <w:bCs w:val="1"/>
        </w:rPr>
        <w:t xml:space="preserve">Lukáš Kmec (ANO), náměstek primátora Frýdku-Místku: </w:t>
      </w:r>
      <w:r>
        <w:rPr/>
        <w:t xml:space="preserve">"Došlo tady k velice odvážnému činu v době, kdy probíhala druhá světová válka. A my bychom na tyto činy, na tyto odvážné činy neměli nikdy zapomínat. Posléze nacisté vybrali pět náhodných mladých mužů, které potom následně popravili. A těch, co si to pamatují, už moc není. Jde o úctu a myslím si, že jakýkoliv představitel města by neměl na území tohoto města zapomínat na takto odvážné činy a měli bychom si to neustále připomínat, i když těch pamětníků už tolik není. Nicméně jsem rád, že se tady vždy setkají rodinní příslušníci a že si můžeme tuto vzpomínku společně tady zaznamenat."</w:t>
      </w:r>
    </w:p>
    <w:p>
      <w:pPr/>
      <w:r>
        <w:rPr>
          <w:b w:val="1"/>
          <w:bCs w:val="1"/>
        </w:rPr>
        <w:t xml:space="preserve">Marcel Sikora (KDU-ČSL/SPOLU), náměstek primátora Frýdku-Místku:</w:t>
      </w:r>
      <w:r>
        <w:rPr/>
        <w:t xml:space="preserve"> "Město by si mělo připomínat historii a jedním z historických momentů města a občanů města je právě tento pietní akt v Lískovci, kdy tady byli popraveni občané jak Frýdku-Místku, tak i z širokého okolí. V historii, kterou zažila naše republika, ať už Československo nebo později Česká republika, je opravdu třeba si neustále připomínat a poučovat se i do budoucnosti."</w:t>
      </w:r>
    </w:p>
    <w:p>
      <w:pPr/>
      <w:r>
        <w:rPr/>
        <w:t xml:space="preserve">Památník u železniční tratě v Lískovci k uctění památky obětí byl odhalen 3. září 1945. K památníku se dá dojít pěšky od železniční zastávky Lískovec  podél řeky Ostravice. Lze k němu dojet i na 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674/frydekmistek-si-pripomnel-obeti-2-svetove-valky-v-lisk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2026-09-06T22:49:13+02:00</dcterms:created>
  <dcterms:modified xsi:type="dcterms:W3CDTF">2026-09-06T22:49:13+02:00</dcterms:modified>
</cp:coreProperties>
</file>

<file path=docProps/custom.xml><?xml version="1.0" encoding="utf-8"?>
<Properties xmlns="http://schemas.openxmlformats.org/officeDocument/2006/custom-properties" xmlns:vt="http://schemas.openxmlformats.org/officeDocument/2006/docPropsVTypes"/>
</file>