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6.9.2026, 20:07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čistého ovzduší pořádá Frýdek-Místek na náměstí Svobody</w:t>
      </w:r>
    </w:p>
    <w:p>
      <w:pPr/>
      <w:r>
        <w:rPr/>
        <w:t xml:space="preserve">Mezinárodní den čistého ovzduší tradičně připadá na 7. září a každoročně připomíná význam čistého ovzduší pro naše zdraví i kvalitu života. Tuto tradici dodržuje i Frýdek-Místek.</w:t>
      </w:r>
    </w:p>
    <w:p>
      <w:pPr/>
      <w:r>
        <w:rPr>
          <w:b w:val="1"/>
          <w:bCs w:val="1"/>
        </w:rPr>
        <w:t xml:space="preserve">Lukáš Slíva (SPOLU/KDU-ČSL), náměstek primátora F-M:</w:t>
      </w:r>
      <w:r>
        <w:rPr/>
        <w:t xml:space="preserve"> "Na jaře se uskutečnil Den země, vzdělávací osvětová akce, a teď právě na podzim, 11. září, proběhne další osvětová a vzdělávací akce Den čistého ovzduší, jejímž cílem je šířit povědomí veřejnosti o tom, jak důležitá je kvalita čistého ovzduší. Snažíme se prostřednictvím této akce prakticky a srozumitelně připomenout široké veřejnosti a školám danou problematiku. Je připraven bohatý program a návštěvníci si mohou vyzkoušet třeba jízdu na rotopedu, takže prostřednictvím té jízdy mohou vyrobit elektřinu. Je zde celá řada fyzikálních pokusů, vystoupení fyzikálního divadla. Nebude chybět prohlídka elektrobusu, takže ten program je opravdu pestrý. Akce je určená jak školám, školákům, zejména druhému stupni, tak široké veřejnosti."</w:t>
      </w:r>
    </w:p>
    <w:p>
      <w:pPr/>
      <w:r>
        <w:rPr/>
        <w:t xml:space="preserve">Samo město dělá řadu kroků pro to, aby bylo ovzduší na Frýdecko-Místecku co nejčistší.</w:t>
      </w:r>
    </w:p>
    <w:p>
      <w:pPr/>
      <w:r>
        <w:rPr>
          <w:b w:val="1"/>
          <w:bCs w:val="1"/>
        </w:rPr>
        <w:t xml:space="preserve">Lukáš Slíva (SPOLU/KDU-ČSL), náměstek primátora F-M:</w:t>
      </w:r>
      <w:r>
        <w:rPr/>
        <w:t xml:space="preserve"> "To víte, je třeba pořád se o to starat. My ve městě se snažíme, ať už je to městská hromadná doprava, jsou zde elektrobusy, čtrnáct elektrobusů, další tři se připravují. Od nového roku probíhá čištění ulic a výsadba dřevin. Pokud je to samozřejmě možné, je zde také služba bikesharing, sdílená kola, která jsou velice populární, takže město se snaží činit kroky, které samozřejmě přispějí ke zlepšení."</w:t>
      </w:r>
    </w:p>
    <w:p>
      <w:pPr/>
      <w:r>
        <w:rPr/>
        <w:t xml:space="preserve">Čím k čistému ovzduší mohou přispět přímo obyvatelé Frýdku-Místku?</w:t>
      </w:r>
    </w:p>
    <w:p>
      <w:pPr/>
      <w:r>
        <w:rPr>
          <w:b w:val="1"/>
          <w:bCs w:val="1"/>
        </w:rPr>
        <w:t xml:space="preserve">Lukáš Slíva (SPOLU/KDU-ČSL), náměstek primátora F-M:</w:t>
      </w:r>
      <w:r>
        <w:rPr/>
        <w:t xml:space="preserve"> "Je to třeba využíváním ekologické dopravy, tedy využíváním elektrobusů. Nebo se mohou třeba podílet také v rodinných domcích na zdroji vytápění."</w:t>
      </w:r>
    </w:p>
    <w:p>
      <w:pPr/>
      <w:r>
        <w:rPr/>
        <w:t xml:space="preserve">Akce je financována z rozpočtu statutárního města Frýdek-Místek a z prostředků Moravskoslezského kraje v rámci dotačního programu Podpora vzdělávání a poradenství v oblasti životního prostředí pro roky 2026–2027. Vstup je zdarma.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6676/den-cisteho-ovzdusi-porada-frydekmistek-na-namesti-svobo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2026-09-06T22:49:13+02:00</dcterms:created>
  <dcterms:modified xsi:type="dcterms:W3CDTF">2026-09-06T22:49:13+02:00</dcterms:modified>
</cp:coreProperties>
</file>

<file path=docProps/custom.xml><?xml version="1.0" encoding="utf-8"?>
<Properties xmlns="http://schemas.openxmlformats.org/officeDocument/2006/custom-properties" xmlns:vt="http://schemas.openxmlformats.org/officeDocument/2006/docPropsVTypes"/>
</file>