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první sraz se do Rychvaldu sjely americké automobily</w:t>
      </w:r>
    </w:p>
    <w:p>
      <w:pPr/>
      <w:r>
        <w:rPr>
          <w:b w:val="1"/>
          <w:bCs w:val="1"/>
        </w:rPr>
        <w:t xml:space="preserve">Ivo Kunetek, organizátor akce:</w:t>
      </w:r>
      <w:r>
        <w:rPr/>
        <w:t xml:space="preserve"> „Na severní Moravě je velká základna amerických auťáků. A ti lidi mají chuť se sdružovat, chuť se potkávat. A sami za mnou vidíte, že prostě ta auta přijedou. Oslovíte jednoho člověka, ten osloví dalšího, přijedou, je krásné počasí, je perfektní zázemí. Krásné prostě prostředí Rychvaldu. A domnívám se, že Rychvalďáci si to zaslouží. Je to první ročník té akce. Pokud by byl další ročník, budeme velice rádi, protože ta akce má potenciál a může se rozrůstat. Takže ta auta přijedou, lidi přijedou, pobaví se.“</w:t>
      </w:r>
    </w:p>
    <w:p>
      <w:pPr/>
      <w:r>
        <w:rPr>
          <w:b w:val="1"/>
          <w:bCs w:val="1"/>
        </w:rPr>
        <w:t xml:space="preserve">Anketa:</w:t>
      </w:r>
      <w:r>
        <w:rPr/>
        <w:t xml:space="preserve"> „Přijel jsem Lincolnem Mark IV z roku 75. Je tam motorový blok lehce upravený v závodní úpravě, takže nevím, jaký tam je výkon. To je kolem 400 koní. Je to splněný sen, limuzína, takové šťastné ježdění.“</w:t>
      </w:r>
    </w:p>
    <w:p>
      <w:pPr/>
      <w:r>
        <w:rPr/>
        <w:t xml:space="preserve">{{souvisejici-clanek-"11000056683"}}</w:t>
      </w:r>
    </w:p>
    <w:p>
      <w:pPr/>
      <w:r>
        <w:rPr>
          <w:b w:val="1"/>
          <w:bCs w:val="1"/>
        </w:rPr>
        <w:t xml:space="preserve">Dagmar Pížová (ANO), starostka Rychvaldu:</w:t>
      </w:r>
      <w:r>
        <w:rPr/>
        <w:t xml:space="preserve"> „Jsme rádi, že nám Rychvald zase ožil automobily, krásnými automobily, americkými automobily. Je to první ročník, který pořádáme, je nádherné počasí, bohatý doprovodný program, lidé se baví, vůně benzínu, bublání motorů, prostě úžasná akce. Chtěla jsem poděkovat všem návštěvníkům, kteří se přišli podívat, a samozřejmě organizátorům, protože tak velkou akci zorganizovat není jednoduché a je za tím velký kus práce.“</w:t>
      </w:r>
    </w:p>
    <w:p>
      <w:pPr/>
      <w:r>
        <w:rPr>
          <w:b w:val="1"/>
          <w:bCs w:val="1"/>
        </w:rPr>
        <w:t xml:space="preserve">Ivo Kunetek, organizátor akce:</w:t>
      </w:r>
      <w:r>
        <w:rPr/>
        <w:t xml:space="preserve"> „Co můžete vidět na Dnu Amerikánů? Samozřejmě americké autáky. Od roku výroby, momentálně v tuto chvíli je to 1928, až po novovýrobu, ale není to omezeno věkem. Samozřejmě přijede nový vůz nebo přijede starší vůz, přijede starý vůz, přijede kabriolet, přijede kupé, přijede kombík, přijede, já nevím, prostě pick-up. Přijedou všechny Ameriky. Přijedou všechny Ameriky, Ameriky se sdruží a ve finále, kdybychom spočítali těch válců, co tady je, a toho benzínu, co se spálí, tak zaplaťpánbůh za 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56688/na-prvni-sraz-se-do-rychvaldu-sjely-americke-automob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2026-09-08T13:11:03+02:00</dcterms:created>
  <dcterms:modified xsi:type="dcterms:W3CDTF">2026-09-08T13:11:03+02:00</dcterms:modified>
</cp:coreProperties>
</file>

<file path=docProps/custom.xml><?xml version="1.0" encoding="utf-8"?>
<Properties xmlns="http://schemas.openxmlformats.org/officeDocument/2006/custom-properties" xmlns:vt="http://schemas.openxmlformats.org/officeDocument/2006/docPropsVTypes"/>
</file>