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10.9.2026, 13:52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Janovice dokončily stavbu nové kanalizace a moderní čistírny odpadních vod</w:t>
      </w:r>
    </w:p>
    <w:p>
      <w:pPr/>
      <w:r>
        <w:rPr>
          <w:b w:val="1"/>
          <w:bCs w:val="1"/>
        </w:rPr>
        <w:t xml:space="preserve">Svatopluk Běrský (STAN), starosta Janovic:</w:t>
      </w:r>
      <w:r>
        <w:rPr/>
        <w:t xml:space="preserve"> „Po deseti letech plánování a papírování a dvou letech stavebních prací, které obrátily doslova naši obec naruby, jsme dospěli do takového časového milníku, a to, že přecházíme do takzvaného zkušebního provozu. To znamená, dneska jsme se tady sešli, abychom si to nějak odprezentovali, zejména s lidmi, kterých se to týká a kteří se podíleli na celém tom procesu. Já bych si přál, aby se celý tento systém během toho roku podařilo naladit, aby to prostě všechno fungovalo a aby to vedlo k tomu, že si zlepšíme životní prostředí v naší obci. Samozřejmě chci poděkovat Ministerstvu životního prostředí za dotaci ve výši bezmála 180 milionů korun, bez níž by obec naší velikosti nebyla schopna postavit stavbu takového rozsahu. Takže ještě jednou moc děkuji a věřím, že až se naši občané napojí a všechno se uklidní, bude to v jejich prospěch a ve prospěch celé naší společnosti tady v obci.“</w:t>
      </w:r>
    </w:p>
    <w:p>
      <w:pPr/>
      <w:r>
        <w:rPr/>
        <w:t xml:space="preserve">{{souvisejici-clanek-"11000055131"}}  </w:t>
      </w:r>
    </w:p>
    <w:p>
      <w:pPr/>
      <w:r>
        <w:rPr>
          <w:b w:val="1"/>
          <w:bCs w:val="1"/>
        </w:rPr>
        <w:t xml:space="preserve">Jiří Bury, Mobiko Plus, stavbyvedoucí:</w:t>
      </w:r>
      <w:r>
        <w:rPr/>
        <w:t xml:space="preserve"> „Stavba je většího rozsahu. Jednalo se o kombinaci gravitační a tlakové kanalizace. Tady bylo to, že gravitační kanalizace máme udělaných vlastně 13 kilometrů. Tlakové kanalizace bylo nějakých 2 200 metrů. S tím, že co se týče technických věcí, tak největší hloubka, kde jsme kopali, je do 6,5 metru. Což bylo takové dosti nepříjemné a svízelné, ale ostatní úseky zase byly v pořádku. Nejhorší, s čím jsme se potýkali, a za to musím poděkovat všem občanům za shovívavost, trpělivost a snášenlivost na stavbě, bylo, že většina ulic byla slepých. Takže my, jakmile jsme kopali na jednom konci ulice, museli jsme vyhánět celou ulici pryč, abychom dokázali kopat, takže za tohle jim díky. Samozřejmě musím poděkovat všem svým dělníkům, spolupracovníkům, starostovi, projektantům atd. Nezbývá mi než jim poděkovat za to, protože bez toho by tady vlastně to víceméně pozlátko, co je tady dnes, nebylo. Takže velké díky. Jsem rád, že jsme u konce téhle stavby. Byla dlouhá, dva a půl roku, co jsme tady byli.“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jablunkov/11000056766/janovice-dokoncily-stavbu-nove-kanalizace-a-moderni-cistirny-odpadnich-vo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2026-09-10T16:42:02+02:00</dcterms:created>
  <dcterms:modified xsi:type="dcterms:W3CDTF">2026-09-10T16:42:02+02:00</dcterms:modified>
</cp:coreProperties>
</file>

<file path=docProps/custom.xml><?xml version="1.0" encoding="utf-8"?>
<Properties xmlns="http://schemas.openxmlformats.org/officeDocument/2006/custom-properties" xmlns:vt="http://schemas.openxmlformats.org/officeDocument/2006/docPropsVTypes"/>
</file>