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13.9.2026, 21:18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Hospic Frýdek-Místek chrání své zaměstnance kurzem sebeobrany</w:t>
      </w:r>
    </w:p>
    <w:p>
      <w:pPr/>
      <w:r>
        <w:rPr/>
        <w:t xml:space="preserve">Situace v hospici a jiných podobných zařízeních se může často vyhrotit, ať už mezi zaměstnanci a pacienty, nebo mezi zaměstnanci a rodinnými příslušníky pacientů. Proto vedení Hospice Frýdek-Místek zareagovalo domluvou s městem a Městskou policií a zařídilo pro své lidi kurz sebeobrany.</w:t>
      </w:r>
    </w:p>
    <w:p>
      <w:pPr/>
      <w:r>
        <w:rPr>
          <w:b w:val="1"/>
          <w:bCs w:val="1"/>
        </w:rPr>
        <w:t xml:space="preserve">Jan Jursa, ředitel, Hospic Frýdek-Místek:</w:t>
      </w:r>
      <w:r>
        <w:rPr/>
        <w:t xml:space="preserve"> "Náš personál se bohužel dostává do situací, které je nutné řešit. Jednak jsou to agresivní pacienti, dokonce někdy i jejich příbuzní, kteří jeví známky, že by mohli nějakým způsobem ohrozit nebo dokonce fyzicky zaútočit na personál hospice. Ta situace mě vedla k tomu, že jsem oslovil ředitele Městské policie, jestli by nám s tímto nepomohl. Ideální by bylo, aby tu situaci zvládli tak, aby jim nebylo ublíženo. A vyřešili tu situaci vždycky smírem. Nejlépe aby nedošlo k žádné fyzické újmě na žádné straně."</w:t>
      </w:r>
    </w:p>
    <w:p>
      <w:pPr/>
      <w:r>
        <w:rPr/>
        <w:t xml:space="preserve">Vedení kurzu sebeobrany se ujali specialisté z městské policie.</w:t>
      </w:r>
    </w:p>
    <w:p>
      <w:pPr/>
      <w:r>
        <w:rPr>
          <w:b w:val="1"/>
          <w:bCs w:val="1"/>
        </w:rPr>
        <w:t xml:space="preserve">Tomáš Zapletal, ředitel, Městská police Frýdek-Místek:</w:t>
      </w:r>
      <w:r>
        <w:rPr/>
        <w:t xml:space="preserve"> "My jsme si řekli, že s ohledem na odborné znalosti v oblasti práva a samozřejmě i nějaké dovednosti získané dlouhodobým vzděláváním se v bojových uměních, tak by se tady toto dalo zkombinovat a mohli bychom tím pádem zaměstnancům poskytnout určitý servis tohoto charakteru."</w:t>
      </w:r>
    </w:p>
    <w:p>
      <w:pPr/>
      <w:r>
        <w:rPr/>
        <w:t xml:space="preserve">Co za tu jednu lekci zvládnou?</w:t>
      </w:r>
    </w:p>
    <w:p>
      <w:pPr/>
      <w:r>
        <w:rPr>
          <w:b w:val="1"/>
          <w:bCs w:val="1"/>
        </w:rPr>
        <w:t xml:space="preserve">Tomáš Zapletal, ředitel, Městská police Frýdek-Místek:</w:t>
      </w:r>
      <w:r>
        <w:rPr/>
        <w:t xml:space="preserve"> "Účastníky čeká nějaká teoretická část, ve které si budou s našimi preventisty povídat o předcházení vzniku těch krizových nebo kolizních situací, jak se do těchto situací vůbec nedostávat atd. Potom nějaké právní minimum, jak se na to dívají zákonné normy a samozřejmě v té druhé části bude nějaká praktická, jednoduchá, neinvazivní sebeobrana."</w:t>
      </w:r>
    </w:p>
    <w:p>
      <w:pPr/>
      <w:r>
        <w:rPr>
          <w:b w:val="1"/>
          <w:bCs w:val="1"/>
        </w:rPr>
        <w:t xml:space="preserve">Monika Lajšner Bogdanik, vrchní sestra, Hospic Frýdek-Místek:</w:t>
      </w:r>
      <w:r>
        <w:rPr/>
        <w:t xml:space="preserve"> "Kolegyně si to v podstatě vymyslely samy, protože se občas dostanou do situace, kdy i pacient někdy bývá agresivní nebo i rodinní příslušníci, a nikdy nevíte, kdy vás to potká na cestě."</w:t>
      </w:r>
    </w:p>
    <w:p>
      <w:pPr/>
      <w:r>
        <w:rPr/>
        <w:t xml:space="preserve">Pokud se kurz sebeobrany pro hospic osvědčí, mohl by se pořádat i pro zaměstnance dalších zařízení.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"Dohodli jsme se s panem ředitelem Hospicu Frýdek-Místek, že jim poskytneme jakýsi minikurz sebeobrany, tak aby dokázali v těchto nestandardních situacích reagovat."</w:t>
      </w:r>
    </w:p>
    <w:p>
      <w:pPr/>
      <w:r>
        <w:rPr/>
        <w:t xml:space="preserve">Když budete mít tuto zkušenost, plánujete pokračovat třeba i v jiných zařízeních s tímto kurzem?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"Je to zatím takový, dá se říci, pilotní </w:t>
      </w:r>
      <w:r>
        <w:rPr>
          <w:i w:val="1"/>
          <w:iCs w:val="1"/>
        </w:rPr>
        <w:t xml:space="preserve">preventivní</w:t>
      </w:r>
      <w:r>
        <w:rPr/>
        <w:t xml:space="preserve"> projekt . Uvidíme, jak se to osvědčí, jak se to zaměstnancům bude líbit. Pokud to bude mít pozitivní ohlas, tak jsme připraveni rozvinout to i dále."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791/hospic-frydekmistek-chrani-sve-zamestnance-kurzem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2026-09-13T23:26:58+02:00</dcterms:created>
  <dcterms:modified xsi:type="dcterms:W3CDTF">2026-09-13T23:26:58+02:00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