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14.9.2026,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Cesta od supermarketu v Ostravě-Hrabůvce je schůdnější</w:t>
      </w:r>
    </w:p>
    <w:p>
      <w:pPr/>
      <w:r>
        <w:rPr/>
        <w:t xml:space="preserve">Cesta od supermarketu ke zrekonstruované ulici Mjr. Nováka v Ostravě-Hrabůvce je opravena. Stalo se tak na základě podnětu místního obyvatele.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“Díky tomu, že často se pohybuju na Jihu, celý život tady žiji, potkávám se s lidmi, kteří mi dávají různé podněty a tak stejně se to stalo i tady, kdy mě požádali senioři, zda by nebylo možné nějakým způsobem udělat nový chodník od Mjr. Nováka směrem k Lidlu, protože tady je obrovská betonová plocha, která je popraskaná, ve velmi špatném stavu, a ti senioři, kteří mají takové ty vozítka s kolečkama, tak pro ně je to velmi obtížné přejet ty praskliny, pukliny a díry.”</w:t>
      </w:r>
    </w:p>
    <w:p>
      <w:pPr/>
      <w:r>
        <w:rPr/>
        <w:t xml:space="preserve">V nejhorším úseku vznikl přes dva metry široký rovný asfaltový pás.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“Teď tady uděláme rychle opravu za dva dny, v jeden den jsme nařezali, sloupli a dnes tady přijede finisher a položí asfalt.”</w:t>
      </w:r>
    </w:p>
    <w:p>
      <w:pPr/>
      <w:r>
        <w:rPr>
          <w:b w:val="1"/>
          <w:bCs w:val="1"/>
        </w:rPr>
        <w:t xml:space="preserve">Karel Hibsch, navrhovatel</w:t>
      </w:r>
      <w:r>
        <w:rPr/>
        <w:t xml:space="preserve">: “Protože tu mám známe, kteří chodí o berlích, a pak tu vidím ty s tím vozíčkem, jak prostě to šťouchají vlastně, že? Tak mě napadlo, jestli by se to nedalo upravit. Jsem skutečně nadšený, že pan Šimík to vzal za své, že to zkontroloval a viděl, že to je neúnosné a že je to třeba opravit, i když zatím provizorně.”</w:t>
      </w:r>
    </w:p>
    <w:p>
      <w:pPr/>
      <w:r>
        <w:rPr/>
        <w:t xml:space="preserve">Díky rychlé opravy nemusí lidé čekat na rozsáhlejší akci, která by mohla trvat i několik let.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“No tak ten chodník je tu nutný, protože lidé jako už mají v našem věku problémy s chůzí, no tak budeme rádi, když něco takového tady bude.”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“Chodím tady každý den, takže jsou ráda, že to tu dá do kupy trochu.”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“My v tomto prostoru, nejen tady, plánujeme a projektujeme promenádu Dr. Martínka, to znamená od Lidlu i od toho předprostoru před Lidlem až po Venuši, čili celý ten prostor kolem Šatlavy, Policie, Albertu, K-tria až k Venuši se bude revitalizovat."</w:t>
      </w:r>
    </w:p>
    <w:p>
      <w:pPr/>
      <w:r>
        <w:rPr/>
        <w:t xml:space="preserve">V rámci této revitalizace se počítá s odstraněním betonových ploch a přidáním zeleně.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6817/cesta-od-supermarketu-v-ostravehrabuvce-je-schud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2026-09-14T17:40:36+02:00</dcterms:created>
  <dcterms:modified xsi:type="dcterms:W3CDTF">2026-09-14T17:40:36+02:00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