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bojuje proti bytové krizi, díky přístavbám vznikne ve městě na 30 nových bytů</w:t>
      </w:r>
    </w:p>
    <w:p>
      <w:pPr/>
      <w:r>
        <w:rPr/>
        <w:t xml:space="preserve">Fulnek plánuje v následujících letech znatelně rozšířit svůj bytový fond. Investice poputují hned do dvou objektů, ve kterých by mělo vzniknout na třicet nových bytů. První rekonstrukce by se mohla uskutečnit už v příštím roce v ulici 1. Máje.</w:t>
      </w:r>
    </w:p>
    <w:p>
      <w:pPr/>
      <w:r>
        <w:rPr>
          <w:b w:val="1"/>
          <w:bCs w:val="1"/>
        </w:rPr>
        <w:t xml:space="preserve">Eva Egyedová, vedoucí majetkového odboru, MěÚ Fulnek</w:t>
      </w:r>
      <w:r>
        <w:rPr>
          <w:b w:val="1"/>
          <w:bCs w:val="1"/>
        </w:rPr>
        <w:t xml:space="preserve">:</w:t>
      </w:r>
      <w:r>
        <w:rPr/>
        <w:t xml:space="preserve"> "Jedná se o vybydlený dům, kde by mělo vzniknout pět bytových jednotek a sklepní kóje v přízemí. Náklady se nyní podle projektové dokumentace odhadují zhruba na 20,5 milionu."</w:t>
      </w:r>
    </w:p>
    <w:p>
      <w:pPr/>
      <w:r>
        <w:rPr>
          <w:b w:val="1"/>
          <w:bCs w:val="1"/>
        </w:rPr>
        <w:t xml:space="preserve">František Schindler (FULNEK PRO LIDI), místostarosta Fulneku:</w:t>
      </w:r>
      <w:r>
        <w:rPr/>
        <w:t xml:space="preserve"> "Poněvadž jsem předseda bytové komise a vidím tu šílenou nouzi, která tady je, kdy soutěžíme </w:t>
      </w:r>
      <w:r>
        <w:rPr>
          <w:i w:val="1"/>
          <w:iCs w:val="1"/>
        </w:rPr>
        <w:t xml:space="preserve">byt k pronájmu a bývá 11 až 17 rodin na ten jeden byt</w:t>
      </w:r>
      <w:r>
        <w:rPr/>
        <w:t xml:space="preserve">."</w:t>
      </w:r>
    </w:p>
    <w:p>
      <w:pPr/>
      <w:r>
        <w:rPr/>
        <w:t xml:space="preserve">Na jaře byla městu schválena dotace, nyní už může soutěžit zhotovitele přestavby domu na dostupné nájemní bydlení. V přípravě je taky přestavba bývalé městské ubytovny v Jerlochovicích.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"Zastupitelstvo města v červnu na svém zasedání zadalo zpracování studie a ze studie vychází, že by tady mohlo být sedmnáct bytů 1+1 zhruba o velikosti 40 čtverečních metrů a čtyři byty 2+1 nebo 2+kk. A ty by byly asi o velikosti 60 čtverečních metrů."</w:t>
      </w:r>
    </w:p>
    <w:p>
      <w:pPr/>
      <w:r>
        <w:rPr/>
        <w:t xml:space="preserve">Jestli se záměr posune do fáze zpracování projektové dokumentace, už tady rozhodne nové zastupitelstvo.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6853/fulnek-bojuje-proti-bytove-krizi-diky-pristavbam-vznikne-ve-meste-na-30-novych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2026-09-16T14:08:21+02:00</dcterms:created>
  <dcterms:modified xsi:type="dcterms:W3CDTF">2026-09-16T14:08:21+02:00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