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Jesle ve Frýdku-Místku zorganizovaly setkání s rodiči a dětmi</w:t>
      </w:r>
    </w:p>
    <w:p>
      <w:pPr/>
      <w:r>
        <w:rPr/>
        <w:t xml:space="preserve">Tyto jesle jsou jedinými, které zřizuje město Frýdek-Místek. Skládají se ze tří dětských skupin s celkovou kapacitou 54 dětí.</w:t>
      </w:r>
    </w:p>
    <w:p>
      <w:pPr/>
      <w:r>
        <w:rPr>
          <w:b w:val="1"/>
          <w:bCs w:val="1"/>
        </w:rPr>
        <w:t xml:space="preserve">Jana Kocichová, ředitelka, Jesle Frýdek-Místek:</w:t>
      </w:r>
      <w:r>
        <w:rPr/>
        <w:t xml:space="preserve"> "V každé dětské skupině jsou tři pečující osoby, čili šest dětí je na jednu pečující osobu."</w:t>
      </w:r>
    </w:p>
    <w:p>
      <w:pPr/>
      <w:r>
        <w:rPr/>
        <w:t xml:space="preserve">Jaký je zájem?</w:t>
      </w:r>
    </w:p>
    <w:p>
      <w:pPr/>
      <w:r>
        <w:rPr>
          <w:b w:val="1"/>
          <w:bCs w:val="1"/>
        </w:rPr>
        <w:t xml:space="preserve">Jana Kocichová, ředitelka, Jesle Frýdek-Místek:</w:t>
      </w:r>
      <w:r>
        <w:rPr/>
        <w:t xml:space="preserve"> "O naše jesle je velký zájem. Rodiče se k nám vrací i se sourozencem. My jsme za to velmi rádi a doufejme, že takto to bude i nadále i v budoucnu."</w:t>
      </w:r>
    </w:p>
    <w:p>
      <w:pPr/>
      <w:r>
        <w:rPr/>
        <w:t xml:space="preserve">Dnes jste pozvali rodiče na setkání, tak co je cílem?</w:t>
      </w:r>
    </w:p>
    <w:p>
      <w:pPr/>
      <w:r>
        <w:rPr>
          <w:b w:val="1"/>
          <w:bCs w:val="1"/>
        </w:rPr>
        <w:t xml:space="preserve">Jana Kocichová, ředitelka, Jesle Frýdek-Místek:</w:t>
      </w:r>
      <w:r>
        <w:rPr/>
        <w:t xml:space="preserve"> "Cílem našeho společného setkání je přivítání nových i stávajících rodičů a dětí v novém školním roce."</w:t>
      </w:r>
    </w:p>
    <w:p>
      <w:pPr/>
      <w:r>
        <w:rPr/>
        <w:t xml:space="preserve">Co tedy je důležité pro ten začátek, když rodič přivede dítě úplně poprvé?</w:t>
      </w:r>
    </w:p>
    <w:p>
      <w:pPr/>
      <w:r>
        <w:rPr>
          <w:b w:val="1"/>
          <w:bCs w:val="1"/>
        </w:rPr>
        <w:t xml:space="preserve">Jana Kocichová, ředitelka, Jesle Frýdek-Místek:</w:t>
      </w:r>
      <w:r>
        <w:rPr/>
        <w:t xml:space="preserve"> "Velmi důležité je, aby se děťátko cítilo dobře. Proto máme i dneska právě to společné setkání, protože pak následuje adaptační proces, který není vždy úplně jednoduchý pro děti, protože jsou velmi malé. Jsou to mladší batolata, která k nám přicházejí. A když dneska s těmi rodiči stráví takové veselé neformální dopoledne na naší zahradě, je to takový první krůček, aby tu adaptaci zvládli lépe."</w:t>
      </w:r>
    </w:p>
    <w:p>
      <w:pPr/>
      <w:r>
        <w:rPr/>
        <w:t xml:space="preserve">Rodiče setkání ocenili, ať už jejich dítě bylo nováčkem, nebo už tady docházelo v předchozím roce.</w:t>
      </w:r>
    </w:p>
    <w:p>
      <w:pPr/>
      <w:r>
        <w:rPr>
          <w:b w:val="1"/>
          <w:bCs w:val="1"/>
        </w:rPr>
        <w:t xml:space="preserve">Michaela Šrubařová, maminka:</w:t>
      </w:r>
      <w:r>
        <w:rPr/>
        <w:t xml:space="preserve"> "Syn tady začal chodit v roce a půl a moc se mu tady líbilo. Tety byly skvělé. Tak jsem se rozhodla tady dát i dceru."</w:t>
      </w:r>
    </w:p>
    <w:p>
      <w:pPr/>
      <w:r>
        <w:rPr/>
        <w:t xml:space="preserve">Jak vám to pomáhá, že město provozuje městské jesle, jak vám to ulehčuje život?</w:t>
      </w:r>
    </w:p>
    <w:p>
      <w:pPr/>
      <w:r>
        <w:rPr>
          <w:b w:val="1"/>
          <w:bCs w:val="1"/>
        </w:rPr>
        <w:t xml:space="preserve">Michaela Šrubařová, maminka:</w:t>
      </w:r>
      <w:r>
        <w:rPr/>
        <w:t xml:space="preserve"> "Musím říct, že velmi. Jednak to, že vím, že je syn v dobrých rukou, že je o něj dobře postaráno. Je tady skvělá komunikace mezi rodiči a personálem a pomáhá mi to i v osobním životě."</w:t>
      </w:r>
    </w:p>
    <w:p>
      <w:pPr/>
      <w:r>
        <w:rPr/>
        <w:t xml:space="preserve">Jak?</w:t>
      </w:r>
    </w:p>
    <w:p>
      <w:pPr/>
      <w:r>
        <w:rPr>
          <w:b w:val="1"/>
          <w:bCs w:val="1"/>
        </w:rPr>
        <w:t xml:space="preserve">Michaela Šrubařová, maminka:</w:t>
      </w:r>
      <w:r>
        <w:rPr/>
        <w:t xml:space="preserve"> "Momentálně se můžu napůl věnovat kariéře a mladší dceři."</w:t>
      </w:r>
    </w:p>
    <w:p>
      <w:pPr/>
      <w:r>
        <w:rPr/>
        <w:t xml:space="preserve">Není úplnou samozřejmostí, aby města jesle provozovala.</w:t>
      </w:r>
    </w:p>
    <w:p>
      <w:pPr/>
      <w:r>
        <w:rPr>
          <w:b w:val="1"/>
          <w:bCs w:val="1"/>
        </w:rPr>
        <w:t xml:space="preserve">Marcel Sikora (KDU-ČSL/SPOLU), náměstek primátora Frýdku-Místku:</w:t>
      </w:r>
      <w:r>
        <w:rPr/>
        <w:t xml:space="preserve"> "Městské jesle zřizuje město Frýdek-Místek a jsme jedním z mála měst, které vůbec svoje vlastní jesle má. A myslím si, že to je opravdu dobře, protože je to taková podpora naší prorodinné politiky. Umožníme tím rodičům, kteří se chtějí vrátit třeba do práce, byť třeba jenom na částečný úvazek, aby mohli své děti dát do jeslí, kde je opravdu ta péče jedinečná. A ty pečovatelky, které v jeslích jsou, tak jsou opravdu vystudované a jsou to pečovatelky, které mohou pečovat o ty nejmenší děti. I setkání rodičů je vhodné, tak aby rodiče poznali, jak jesle fungují přímo v praxi. A myslím, že to je dobře jak pro ty rodiny, tak samozřejmě i pro ty pečující osoby v jeslích."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898/jesle-ve-frydkumistku-zorganizovaly-setkani-s-rodici-a-de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2026-09-17T17:25:32+02:00</dcterms:created>
  <dcterms:modified xsi:type="dcterms:W3CDTF">2026-09-17T17:25:32+02:00</dcterms:modified>
</cp:coreProperties>
</file>

<file path=docProps/custom.xml><?xml version="1.0" encoding="utf-8"?>
<Properties xmlns="http://schemas.openxmlformats.org/officeDocument/2006/custom-properties" xmlns:vt="http://schemas.openxmlformats.org/officeDocument/2006/docPropsVTypes"/>
</file>