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21.9.2026, 11:28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Vodní mlýn Wesselsky na Odersku funguje téměř 500 let</w:t>
      </w:r>
    </w:p>
    <w:p>
      <w:pPr/>
      <w:r>
        <w:rPr>
          <w:b w:val="1"/>
          <w:bCs w:val="1"/>
        </w:rPr>
        <w:t xml:space="preserve">Jaroslav Král, mlynář</w:t>
      </w:r>
      <w:r>
        <w:rPr/>
        <w:t xml:space="preserve">: "V Moravskoslezském kraji máme zachovalé dva vodní mlýny. Ano, ty větrné tam jsou nějaké, ale máme zachovali jediné dva vodní mlýny v našem kraji. A vy jste na vodním mlýnu Wesselsky, kdy první jeho zmínka je z roku 1545, to znamená, že v dohledné době oslavíme 500 let. Archeologicky bylo prokázáno, že ten mlýn ve své hmotě, tak jak ji vidíte, tak byl postaven z gruntu. To znamená, že ano, to byl nejprve vrchnostenský mlýn, který vrchnost dnešními slovy privatizovala. Buď to prohrála v kartách a nebo se zadlužili nějak. Takže pak se to dostalo z té vrchnosti až na ten obyčejný lid.”</w:t>
      </w:r>
    </w:p>
    <w:p>
      <w:pPr/>
      <w:r>
        <w:rPr/>
        <w:t xml:space="preserve">Rod Wesselských se o mlýn stará už bezmála 300 let. Technologie je zcela původní a dochovaná.</w:t>
      </w:r>
    </w:p>
    <w:p>
      <w:pPr/>
      <w:r>
        <w:rPr>
          <w:b w:val="1"/>
          <w:bCs w:val="1"/>
        </w:rPr>
        <w:t xml:space="preserve">Jaroslav Král, mlynář</w:t>
      </w:r>
      <w:r>
        <w:rPr/>
        <w:t xml:space="preserve">: "Díky tomu, že vlastně to bylo v posloupnosti té rodinné držby, takže ta rodina si to hlídala, aby to mohlo dále a dále fungovat. Určitě nesmí zapadnout to, že technologie je celá, je původní a je funkční, takže kdyby šlo o život, tak my si ho na rozdíl od vás, vážení diváci, zachráníme, protože vy byste jedli jenom řízky, zajídají byste karbenátkem a do měsíce je po vás. Ale my bychom si ten život zachránili, protože bychom si upekli chleba. Manželka si pamatuje, že v roce 1959 ještě děda šrotoval pro sousedy.”</w:t>
      </w:r>
    </w:p>
    <w:p>
      <w:pPr/>
      <w:r>
        <w:rPr/>
        <w:t xml:space="preserve">Jako významná památka je mlýn jedním ze zakládajících členů Technotrasy. Otevřeno má každý den a nabízí prohlídky s audio průvodcem v několika jazycích.</w:t>
      </w:r>
    </w:p>
    <w:p>
      <w:pPr/>
      <w:r>
        <w:rPr>
          <w:b w:val="1"/>
          <w:bCs w:val="1"/>
        </w:rPr>
        <w:t xml:space="preserve">Jaroslav Král, mlynář</w:t>
      </w:r>
      <w:r>
        <w:rPr/>
        <w:t xml:space="preserve">: "Máme češtinu, polštinu, angličtinu a korejštinu. Korejsky to mám také, protože mám takový hloupý korejský přízvuk a oni se mi Korejci smějí. Tak jsem to nechal namluvit korejským mluvčím.”</w:t>
      </w:r>
    </w:p>
    <w:p>
      <w:pPr/>
      <w:r>
        <w:rPr/>
        <w:t xml:space="preserve">Větší skupiny ale provází i sám Jaroslav Král.</w:t>
      </w:r>
    </w:p>
    <w:p>
      <w:pPr/>
      <w:r>
        <w:rPr>
          <w:b w:val="1"/>
          <w:bCs w:val="1"/>
        </w:rPr>
        <w:t xml:space="preserve">Vendula Horáková, dobrovolnice</w:t>
      </w:r>
      <w:r>
        <w:rPr/>
        <w:t xml:space="preserve">: "První by měl být telefonát panu králi, který je velmi milý a vstřícný a vždy se všem věnuje co nejvíce srdečně a vřele. To znamená, že stačí zavolat a objednat si buď to prohlídku mlýna, a nebo také ubytování, protože jsou tady k dispozici nádherné apartmány. Dnes jsem měla možnost si projít mlýn a zjistila jsem, že má pět pater. Skutečně pět pater a každé je plné historických artefaktů a také spoustu informací a vzpomínek právě pana Krále.”</w:t>
      </w:r>
    </w:p>
    <w:p>
      <w:pPr/>
      <w:r>
        <w:rPr>
          <w:b w:val="1"/>
          <w:bCs w:val="1"/>
        </w:rPr>
        <w:t xml:space="preserve">anketa, návštěvníci</w:t>
      </w:r>
      <w:r>
        <w:rPr/>
        <w:t xml:space="preserve">: “Přijeli jsme z Krkonoš, takže to je skoro 300 kilometrů, takže jsme docela z dálky. Tady byli rodiče a strašně se jim tady líbilo, tak nás sem poslali taky a jsme spokojeni. Je to tady krásný, máme tady dokonce i pobyt domluvený.”</w:t>
      </w:r>
    </w:p>
    <w:p>
      <w:pPr/>
      <w:r>
        <w:rPr>
          <w:b w:val="1"/>
          <w:bCs w:val="1"/>
        </w:rPr>
        <w:t xml:space="preserve">anketa, návštěvníci</w:t>
      </w:r>
      <w:r>
        <w:rPr/>
        <w:t xml:space="preserve">: “Tak mně se nejvíc líbily takové ty starodávné formy na bábovky, já to mám ráda, a různé ty stroje, líbí se mě to tady.”</w:t>
      </w:r>
    </w:p>
    <w:p>
      <w:pPr/>
      <w:r>
        <w:rPr/>
        <w:t xml:space="preserve">První víkend v září tady tradičně také patří akci Fajné léto.</w:t>
      </w:r>
    </w:p>
    <w:p>
      <w:pPr/>
      <w:r>
        <w:rPr>
          <w:b w:val="1"/>
          <w:bCs w:val="1"/>
        </w:rPr>
        <w:t xml:space="preserve">Vendula Horáková, dobrovolnice</w:t>
      </w:r>
      <w:r>
        <w:rPr/>
        <w:t xml:space="preserve">: "Fajné léto je samozřejmě určené pro rodiny s dětmi. To znamená, že je tady vždy spoustu atraktivních soutěží pro děti. A viděli jsme pohádku a jak vidíte, posloucháme kokeše ze Spálova. No a měli jsme možnost vyzkoušet i místní dobrůtky.”</w:t>
      </w:r>
    </w:p>
    <w:p>
      <w:pPr/>
      <w:r>
        <w:rPr>
          <w:b w:val="1"/>
          <w:bCs w:val="1"/>
        </w:rPr>
        <w:t xml:space="preserve">anketa, návštěvníci</w:t>
      </w:r>
      <w:r>
        <w:rPr/>
        <w:t xml:space="preserve">: “My sem chodíme už vlastně spoustu let a nám se to tady líbí, jak je to zorganizované, ty soutěže a celkově kreativně, jak tady jsou, každý rok.”</w:t>
      </w:r>
    </w:p>
    <w:p>
      <w:pPr/>
      <w:r>
        <w:rPr>
          <w:b w:val="1"/>
          <w:bCs w:val="1"/>
        </w:rPr>
        <w:t xml:space="preserve">anketa, návštěvníci</w:t>
      </w:r>
      <w:r>
        <w:rPr/>
        <w:t xml:space="preserve">: “Zažili jsme asi všecičko, co jsme chtěli zažít, ale nejhezčí, co můžu doporučit, tak jsou asi ty včeličky tam, to byste se mohli podívat. Rubinka nějaké soutěže zvládla, tady ukazuje nějaké lístečky a aniž bych asi vypíchnul tuhle krásnou kapelu, myslím si, že hrají perfektně.”</w:t>
      </w:r>
    </w:p>
    <w:p>
      <w:pPr/>
      <w:r>
        <w:rPr/>
        <w:t xml:space="preserve">Vodní mlýn Wesselsky tak nabízí něco, co se v dnešní době hledá stále obtížněji – opravdový kontakt s minulostí. Šum vody, mohutné dřevěné konstrukce, staré mlýnské mechanismy a příběhy několika generací vytvářejí místo, které stojí za návštěvu nejen milovníkům technických památek.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odry/11000056945/vodni-mlyn-wesselsky-na-odersku-funguje-temer-50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2026-11-07T02:45:12+01:00</dcterms:created>
  <dcterms:modified xsi:type="dcterms:W3CDTF">2026-11-07T02:45:12+01:00</dcterms:modified>
</cp:coreProperties>
</file>

<file path=docProps/custom.xml><?xml version="1.0" encoding="utf-8"?>
<Properties xmlns="http://schemas.openxmlformats.org/officeDocument/2006/custom-properties" xmlns:vt="http://schemas.openxmlformats.org/officeDocument/2006/docPropsVTypes"/>
</file>