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22.9.2026,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Investiční akce vyvolané povodní 2024, Povodí Odry pokračuje v obnovách řek, hrází i jezů</w:t>
      </w:r>
    </w:p>
    <w:p>
      <w:pPr/>
      <w:r>
        <w:rPr/>
        <w:t xml:space="preserve">Ve Vrbně pod Pradědem a místní části Mnichov se připravují úpravy Střední a Černé Opavy i samotné řeky Opavy. Z koryt mají zmizet překážky, které komplikují průchod velké vody.</w:t>
      </w:r>
    </w:p>
    <w:p>
      <w:pPr/>
      <w:r>
        <w:rPr>
          <w:b w:val="1"/>
          <w:bCs w:val="1"/>
        </w:rPr>
        <w:t xml:space="preserve">Miroslav Janoviak, generální ředitel Povodí Odry:</w:t>
      </w:r>
      <w:r>
        <w:rPr/>
        <w:t xml:space="preserve"> "Zahájili jsme projekční práce. Budeme se věnovat třem vodním tokům, a to v souhrnné délce 7 kilometrů, což znamená, že se opravdu bude jednat o významnou úpravu. Úprava jako taková bude spočívat jak v opravách strategického vodohospodářského majetku, samozřejmě v investičních akcích, ale také v přírodě blízkých opatřeních. Jen pro představu, ten předpokládaný náklad celé akce je 400 milionů korun."</w:t>
      </w:r>
    </w:p>
    <w:p>
      <w:pPr/>
      <w:r>
        <w:rPr>
          <w:b w:val="1"/>
          <w:bCs w:val="1"/>
        </w:rPr>
        <w:t xml:space="preserve">Petr Kopinec, starosta Vrbna pod Pradědem:</w:t>
      </w:r>
      <w:r>
        <w:rPr/>
        <w:t xml:space="preserve"> "Nacházíme se na místě přítoku Černé Opavy, kde povodně masivně zničily vše. Pod námi je obytná část, kde se voda vylila z břehů, zaplavila desítky domů, sebrala desítky hospodářských budov a napáchala obrovské škody. Tady, kde teď stojíme, vlastně nebylo nic. Bylo tu široké koryto asi 100 metrů. Jsme v úzké spolupráci s Povodím Odry a jsem rád, že od samého začátku jsme přizváni k výrobním výborům a tvorbě projektové dokumentace, kdy můžeme dávat své připomínky."</w:t>
      </w:r>
    </w:p>
    <w:p>
      <w:pPr/>
      <w:r>
        <w:rPr/>
        <w:t xml:space="preserve">Dál po proudu. V Zátoru už práce začaly. V téměř kilometrovém úseku dostane Opava více prostoru, dnes přibližně 12 km. Koryto se místy rozšíří až na 100 metrů. Vznikne také zemní hráz, nová komunikace a most. První etapa za 246 milionů bez DPH má skončit na jaře 2029.</w:t>
      </w:r>
    </w:p>
    <w:p>
      <w:pPr/>
      <w:r>
        <w:rPr>
          <w:b w:val="1"/>
          <w:bCs w:val="1"/>
        </w:rPr>
        <w:t xml:space="preserve">Miroslav Janoviak, generální ředitel Povodí Odry:</w:t>
      </w:r>
      <w:r>
        <w:rPr/>
        <w:t xml:space="preserve"> "V tomto případě už vidíme, jak se modeluje vodní koryto právě pro novou úpravu Opavy v Zátoru. Jedná se samozřejmě o zásadní protipovodňové opatření, které bude kombinovat technické prvky, samozřejmě přírodě blízké prvky, a tato úprava už bude schopna chránit Zátor před dvacetiletou povodní. Je to stavba, která se vlastně nachází pod hrází přehrady Nové Heřminovy."</w:t>
      </w:r>
    </w:p>
    <w:p>
      <w:pPr/>
      <w:r>
        <w:rPr>
          <w:b w:val="1"/>
          <w:bCs w:val="1"/>
        </w:rPr>
        <w:t xml:space="preserve">Salome Sýkorová (SNK-ED):</w:t>
      </w:r>
      <w:r>
        <w:rPr/>
        <w:t xml:space="preserve"> "V roce 1997 jsem si myslela, že ta hrůza větší nemůže být, ale v roce 2024 mě přesvědčila příroda, že ty katastrofy mohou být mnohem a mnohem větší. A opravdu tady v Loučkách to nemělo obdoby. Jak vidíte sami kolem, tak už se staví naplno. Jsme rádi, že se konečně věci pohnuly kupředu a že ta přehrada bude stát a že možná v roce 2033 už budeme mít plnohodnotnou ochranu obce."</w:t>
      </w:r>
    </w:p>
    <w:p>
      <w:pPr/>
      <w:r>
        <w:rPr/>
        <w:t xml:space="preserve">Pracuje se také na dalších povodní postižených místech, jako například v Karlovicích, kde se opravuje jez.</w:t>
      </w:r>
    </w:p>
    <w:p>
      <w:pPr/>
      <w:r>
        <w:rPr>
          <w:b w:val="1"/>
          <w:bCs w:val="1"/>
        </w:rPr>
        <w:t xml:space="preserve">Dalibor Rajnoch, projektant Povodí Odry, s. p.</w:t>
      </w:r>
      <w:r>
        <w:rPr>
          <w:b w:val="1"/>
          <w:bCs w:val="1"/>
        </w:rPr>
        <w:t xml:space="preserve">:</w:t>
      </w:r>
      <w:r>
        <w:rPr/>
        <w:t xml:space="preserve"> "Byla zde poškozena dělící zeď rybochodu, vývar, opevnění pod jezem. Částečně už práce probíhají, něco už je opraveno."</w:t>
      </w:r>
    </w:p>
    <w:p>
      <w:pPr/>
      <w:r>
        <w:rPr/>
        <w:t xml:space="preserve">V Opavě se opravuje úsek mezi Globusem a Stříbrným jezerem. Obnovují se hráze, svahy i cesty podél vody. Z koryta mizí štěrkové naplaveniny. Velká voda v roce 2024 téměř zničila také přelivné na těleso jezu v Městských sadech. Poškozenou konstrukci nahradí nová. Obě opravy za více než 35 milionů korun mají skončit v listopadu 2027.</w:t>
      </w:r>
    </w:p>
    <w:p>
      <w:pPr/>
      <w:r>
        <w:rPr>
          <w:b w:val="1"/>
          <w:bCs w:val="1"/>
        </w:rPr>
        <w:t xml:space="preserve">Miroslav Janoviak, generální ředitel Povodí Odry</w:t>
      </w:r>
      <w:r>
        <w:rPr>
          <w:b w:val="1"/>
          <w:bCs w:val="1"/>
        </w:rPr>
        <w:t xml:space="preserve">:</w:t>
      </w:r>
      <w:r>
        <w:rPr/>
        <w:t xml:space="preserve"> "Ten jez byl technicky nastaven velmi dobře, protože se vlastně obnovuje úplně, v celém svém rozsahu, tak, jak byl postaven předtím." 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"Dnes už dva roky po povodni máme skoro všechno opraveno. Už zbývají jen drobné věci, které jsou pořád tématem a vlastně co všechny zajímá, je výstavba nové přehrady v Nových Heřminovech. A co se týká našeho území, tak je to stavba suché nádrže ve Stěbořicích."</w:t>
      </w:r>
    </w:p>
    <w:p>
      <w:pPr/>
      <w:r>
        <w:rPr/>
        <w:t xml:space="preserve">Pro vodní dílo Nové Heřminovy chce Povodí Odry získat stavební povolení do konce roku 2026. S uvedením do provozu počítá v roce 2033. Na toku Velká se připravuje nádrž Stěbořice, která pojme téměř 730 tisíc metrů krychlových vody a má zmírnit povodňovou vlnu mířící k Opavě a dalším obcím. Obnova po ničivé povodni v roce 2024 potrvá ještě několik let. Opravená koryta, hráze a nové nádrže mají postupně vytvořit propojený systém ochrany.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961/investicni-akce-vyvolane-povodni-2024-povodi-odry-pokracuje-v-obnovach-rek-hrazi-i-je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2026-09-22T14:04:05+02:00</dcterms:created>
  <dcterms:modified xsi:type="dcterms:W3CDTF">2026-09-22T14:04:05+02:00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