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22.9.2026, 10:35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kandiduje v komunálních volbách devět stran a hnutí</w:t>
      </w:r>
    </w:p>
    <w:p>
      <w:pPr/>
      <w:r>
        <w:rPr/>
        <w:t xml:space="preserve">Občané mají možnost vybrat v komunálních volbách ze tří způsobů, jak volit.</w:t>
      </w:r>
    </w:p>
    <w:p>
      <w:pPr/>
      <w:r>
        <w:rPr>
          <w:b w:val="1"/>
          <w:bCs w:val="1"/>
        </w:rPr>
        <w:t xml:space="preserve">Jana Musálková Jeckelová, tisková mluvčí, Frýdek-Místek:</w:t>
      </w:r>
      <w:r>
        <w:rPr/>
        <w:t xml:space="preserve"> "Ten první z nich je, že zakřížkují jednu volební stranu, a to maximálně jednu. Druhým způsobem je, že si vyberou konkrétní kandidáty tak, že budou křížky u konkrétních jmen, a to maximálně 43 kandidátů podle počtu míst v zastupitelstvu ve statutárním městě Frýdek-Místek. A třetím způsobem je, že si vyberou jednu volební stranu a k ní doplní konkrétní kandidáty z jiných volebních stran s tím, že potom prioritně dostanou hlasy právě tito konkrétní kandidáti z jiných volebních stran."</w:t>
      </w:r>
    </w:p>
    <w:p>
      <w:pPr/>
      <w:r>
        <w:rPr>
          <w:b w:val="1"/>
          <w:bCs w:val="1"/>
        </w:rPr>
        <w:t xml:space="preserve">Martin Garba, vedoucí Odboru vnitřních věcí, Frýdek-Místek:</w:t>
      </w:r>
      <w:r>
        <w:rPr/>
        <w:t xml:space="preserve"> "Záleží, který subjekt podává kandidátní listinu. Buď je to politická strana, nebo politické hnutí, sdružení nezávislých kandidátů, nebo je to samostatný kandidát. Od toho se samozřejmě potom odvíjí další údaje. Na kandidátní listině to znamená, ke které politické straně přísluší kandidát nebo která politická strana ho navrhla. A samozřejmě ke kandidátní listině u Sdružení nezávislých kandidátů a u nezávislého kandidáta se podává samozřejmě i petice a u všech kandidátních listin se samozřejmě podává také čestné prohlášení jednotlivých kandidátů, že nemají žádnou překážku volitelnosti."</w:t>
      </w:r>
    </w:p>
    <w:p>
      <w:pPr/>
      <w:r>
        <w:rPr/>
        <w:t xml:space="preserve">Zde je tedy soupis politických subjektů kandidujících ve Frýdku-Místku: Levice pro Frýdek-Místek, Revoluce, Společně pro Frýdek-Místek, Česká pirátská strana, Naše město F-M, ANO, SPD, Motoristé sobě a přátelé FM.</w:t>
      </w:r>
    </w:p>
    <w:p>
      <w:pPr/>
      <w:r>
        <w:rPr>
          <w:b w:val="1"/>
          <w:bCs w:val="1"/>
        </w:rPr>
        <w:t xml:space="preserve">Jana Musálková Jeckelová, tisková mluvčí, Frýdek-Místek:</w:t>
      </w:r>
      <w:r>
        <w:rPr/>
        <w:t xml:space="preserve"> "Co se týká volebních místností, je jich opět 57, tedy stejný počet jako při minulých volbách, a jejich rozmístění je totožné. Nedošlo k žádným změnám."</w:t>
      </w:r>
    </w:p>
    <w:p>
      <w:pPr/>
      <w:r>
        <w:rPr>
          <w:b w:val="1"/>
          <w:bCs w:val="1"/>
        </w:rPr>
        <w:t xml:space="preserve">Martin Garba, vedoucí Odboru vnitřních věcí, Frýdek-Místek:</w:t>
      </w:r>
      <w:r>
        <w:rPr/>
        <w:t xml:space="preserve"> "V současné době daly všechny volební strany kandidáty do okrskových volebních komisí. V současné době máme stav naplněný, spíše přeplněný. Máme zhruba 458 členů do okrskových volebních komisí."</w:t>
      </w:r>
    </w:p>
    <w:p>
      <w:pPr/>
      <w:r>
        <w:rPr/>
        <w:t xml:space="preserve">Město musí být připraveno i na voliče nemocné nebo imobilní.</w:t>
      </w:r>
    </w:p>
    <w:p>
      <w:pPr/>
      <w:r>
        <w:rPr>
          <w:b w:val="1"/>
          <w:bCs w:val="1"/>
        </w:rPr>
        <w:t xml:space="preserve">Jana Musálková Jeckelová, tisková mluvčí, Frýdek-Místek:</w:t>
      </w:r>
      <w:r>
        <w:rPr/>
        <w:t xml:space="preserve"> "V případě, že občané řeší situaci, že někdo je například imobilní, nebo někdo bude v době konání voleb ve zdravotnickém zařízení, může už nyní tuto situaci konzultovat na odboru vnitřních věcí, na oddělení vnitřní správy, anebo přímo v den konání voleb 9. 10. se může ozvat přímo volebnímu štábu na telefon 558 609 141 nebo 142 na konci a může se poradit, jak postupovat.  Při volbách do obecních zastupitelstev se nevydávají voličské průkazy, to znamená, že občané musí odvolit v místě svého bydliště."</w:t>
      </w:r>
    </w:p>
    <w:p>
      <w:pPr/>
      <w:r>
        <w:rPr/>
        <w:t xml:space="preserve">Z osmi přihlášek vzešlo ve Frýdku-Místku sedm kandidátů do senátu: Zdeněk Navrátil, Petr Hrnčárek, Nela Lysková, Helena Pešatová, Petr Korč, Tomáš Krpel a René Hompora. Volební lístky bude mít dle zákona každý občan ve své schránce nejpozději tři dny před prvním volebním dnem.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6966/ve-frydkumistku-kandiduje-v-komunalnich-volbach-devet-stran-a-hnut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2026-09-22T12:55:25+02:00</dcterms:created>
  <dcterms:modified xsi:type="dcterms:W3CDTF">2026-09-22T12:55:25+02:00</dcterms:modified>
</cp:coreProperties>
</file>

<file path=docProps/custom.xml><?xml version="1.0" encoding="utf-8"?>
<Properties xmlns="http://schemas.openxmlformats.org/officeDocument/2006/custom-properties" xmlns:vt="http://schemas.openxmlformats.org/officeDocument/2006/docPropsVTypes"/>
</file>