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útulku pro psy mají nový ultrazvuk. Zvířata už nemusejí nikam cestovat</w:t>
      </w:r>
    </w:p>
    <w:p>
      <w:pPr/>
      <w:r>
        <w:rPr/>
        <w:t xml:space="preserve">Ultrazvukovou sondu stačí přiložit a veterinář okamžitě vidí například ledviny nebo další vnitřní orgány psa. Nový přenosný přístroj má ostravský útulek přímo ve své ordinaci. Stál půl milionu korun a proti původnímu nabízí podstatně kvalitnější obraz.</w:t>
      </w:r>
    </w:p>
    <w:p>
      <w:pPr/>
      <w:r>
        <w:rPr>
          <w:b w:val="1"/>
          <w:bCs w:val="1"/>
        </w:rPr>
        <w:t xml:space="preserve">Roman Zedek, veterinář: </w:t>
      </w:r>
      <w:r>
        <w:rPr/>
        <w:t xml:space="preserve">„Budeme ho používat hlavně na odhalování tady takových těch nádorových onemocnění, popřípadě nějakých procesů v břiše, když si nebudeme jistí. Hodně se to využívá na diagnostiku močových kamenů, popřípadě nádoru prostaty u psů, písku v močovém měchýři anebo v ledvinách taky se dá krásně.“</w:t>
      </w:r>
    </w:p>
    <w:p>
      <w:pPr/>
      <w:r>
        <w:rPr/>
        <w:t xml:space="preserve">Původní ultrazvuk zničila před dvěma lety povodeň. Od té doby musel veterinář vozit psy na vyšetření do své ordinace ve Svinově. Nový přístroj tak ušetří cestu i stres zvířat a útulek ho chce využívat také častěji k prevenci.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„Díky tomu sonografu, který máme přímo tady v budově, vlastně ti pejsci nemusí cestovat, nemusí nikde jezdit, zůstávají ve svém vlastním prostředí, které znají, starají se o ně ti lidé, kteří se v tom útulku taky mají k nim nějakou vazbu. O to menší je pro ně ten stres pro to vyšetření.“</w:t>
      </w:r>
    </w:p>
    <w:p>
      <w:pPr/>
      <w:r>
        <w:rPr/>
        <w:t xml:space="preserve">Ultrazvuk zaplatili dárci prostřednictvím veřejné sbírky pro útulek. Ten aktuálně pečuje o 54 zvířat a jedenáct zdejších psů je starších deseti let. Právě u starších zvířat může pravidelné preventivní vyšetření odhalit problém ještě před prvními příznaky. </w:t>
      </w:r>
    </w:p>
    <w:p>
      <w:pPr/>
      <w:r>
        <w:rPr>
          <w:b w:val="1"/>
          <w:bCs w:val="1"/>
        </w:rPr>
        <w:t xml:space="preserve">Roman Zedek, veterinář: </w:t>
      </w:r>
      <w:r>
        <w:rPr/>
        <w:t xml:space="preserve">„Dá se říct, že ho budeme minimálně jednou, dvakrát týdně využívat.“</w:t>
      </w:r>
    </w:p>
    <w:p>
      <w:pPr/>
      <w:r>
        <w:rPr/>
        <w:t xml:space="preserve">Obnova útulku po povodni tím ale nekončí. Město připravuje také demolici poškozeného pavilonu B a stavbu nového zázemí s karanténou, kotci a operačním sálem. Podle náměstka by práce mohly začít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968/v-utulku-pro-psy-maji-novy-ultrazvuk-zvirata-uz-nemuseji-nikam-c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2026-09-24T15:54:41+02:00</dcterms:created>
  <dcterms:modified xsi:type="dcterms:W3CDTF">2026-09-24T15:54:41+02:00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