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23.9.2026, 13:59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na zámku ukázala výrobky klientů sociálních služeb</w:t>
      </w:r>
    </w:p>
    <w:p>
      <w:pPr/>
      <w:r>
        <w:rPr/>
        <w:t xml:space="preserve">Svou kreativitu a nápaditost tu představili vystavující v kategoriích senioři, zdravotně postižení, děti, mládež, rodina a sociálně handicapované osoby. Návštěvníci tak na jednom místě viděli desítky výrobků, za kterými stojí nejen zručnost a šikovnost, ale často také osobní příběhy jejich autorů.</w:t>
      </w:r>
    </w:p>
    <w:p>
      <w:pPr/>
      <w:r>
        <w:rPr>
          <w:b w:val="1"/>
          <w:bCs w:val="1"/>
        </w:rPr>
        <w:t xml:space="preserve">Martina Smužová, vedoucí Odboru sociálního MMK:</w:t>
      </w:r>
      <w:r>
        <w:rPr/>
        <w:t xml:space="preserve"> "Dnešní den je věnován soutěžní výstavě výrobků, které vytvořili klienti sociálních služeb, ať už registrovaných nebo návazných. Ta podstata je, že je to jedna z těch aktivit dalších, které organizujeme v rámci sociálních služeb Na dlani, což je takovou oslavou sociální oblasti a podporou významnosti sociální práce. Tato výstava je nastavena tak, že bude za každou kategorii vybrán ten nejlepší výrobek, ale máme zde i cenu veřejnosti, která vybere jeden jediný, ten nejlepší, a také pan primátor vyhlásí cenu primátora."</w:t>
      </w:r>
    </w:p>
    <w:p>
      <w:pPr/>
      <w:r>
        <w:rPr/>
        <w:t xml:space="preserve">Výstava tak nabídla celkem 42 výrobků od 13 poskytovatelů sociálních a návazných služeb.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7010/vystava-na-zamku-ukazala-vyrobky-klientu-socialni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2026-10-01T04:35:00+02:00</dcterms:created>
  <dcterms:modified xsi:type="dcterms:W3CDTF">2026-10-01T04:35:00+02:00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