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Bezručova Opava připomíná Josefa Toufara i sílu literatury</w:t>
      </w:r>
    </w:p>
    <w:p>
      <w:pPr/>
      <w:r>
        <w:rPr/>
        <w:t xml:space="preserve">Festival Bezručova Opava už po devětašedesáté propojuje různé podoby umění. Vedle odkazu básníka Petra Bezruče nabízí divadlo, hudbu, tanec i literární setkání. Do programu se pravidelně zapojuje také Knihovna Petra Bezruče. </w:t>
      </w:r>
    </w:p>
    <w:p>
      <w:pPr/>
      <w:r>
        <w:rPr>
          <w:b w:val="1"/>
          <w:bCs w:val="1"/>
        </w:rPr>
        <w:t xml:space="preserve">Markéta Beyerová, ředitelka, Knihovna Petra Bezruče: </w:t>
      </w:r>
      <w:r>
        <w:rPr/>
        <w:t xml:space="preserve">“Měli jsme minulý týden Opavskou noc literatury, kdy nám četl herec Štěpán Tuček. Dneska máme právě tuhle besedu Petra Rotrekla s Milošem Doležalem a zítra to divadelní představení.”</w:t>
      </w:r>
    </w:p>
    <w:p>
      <w:pPr/>
      <w:r>
        <w:rPr/>
        <w:t xml:space="preserve">Hostem knihovny byl básník, spisovatel a dokumentarista Miloš Doležal. Dlouhodobě se věnuje osudu číhošťského faráře Josefa Toufara, kterého v roce 1950 zatkla Státní bezpečnost. Po brutálních výsleších Toufar zemřel. </w:t>
      </w:r>
    </w:p>
    <w:p>
      <w:pPr/>
      <w:r>
        <w:rPr>
          <w:b w:val="1"/>
          <w:bCs w:val="1"/>
        </w:rPr>
        <w:t xml:space="preserve">Miloš Doležal, básník, spisovatel a publicista: </w:t>
      </w:r>
      <w:r>
        <w:rPr/>
        <w:t xml:space="preserve">“Příběh Josefa Toufara je takovým frapantním příběhem českého nebo československého 20. století. To je příběh totalitní zneužití moci, kdy jedinec, v tomto případě otevřený člověk, kterému jde o blaho společnosti, je unesen v noci, je mu nasazena maska zločince, pak je ještě mučen a vražděn, a navíc po smrti ještě dehonestován, pomluven a tajně zahrabán.” </w:t>
      </w:r>
    </w:p>
    <w:p>
      <w:pPr/>
      <w:r>
        <w:rPr/>
        <w:t xml:space="preserve">Doležal ale představuje Toufara nejen jako oběť komunistického režimu. Přibližuje také jeho každodenní život – faráře, který nerozděloval lidi podle víry a snažil se být přirozenou součástí obce. </w:t>
      </w:r>
    </w:p>
    <w:p>
      <w:pPr/>
      <w:r>
        <w:rPr>
          <w:b w:val="1"/>
          <w:bCs w:val="1"/>
        </w:rPr>
        <w:t xml:space="preserve">Miloš Doležal, básník, spisovatel a publicista:</w:t>
      </w:r>
      <w:r>
        <w:rPr/>
        <w:t xml:space="preserve"> “Pro něj byl důležitý každý člověk, byl to člověk muzický, rád tancoval a taky si všímal, třeba záleželo mu na tom, jak jeho farníci, jeho žáci ve společnosti vystupují.” </w:t>
      </w:r>
    </w:p>
    <w:p>
      <w:pPr/>
      <w:r>
        <w:rPr/>
        <w:t xml:space="preserve">Toufarův příběh přitom neskončil jeho smrtí. Jeho tělo bylo tajně pohřbeno v hromadném hrobě v pražských Ďáblicích. Ostatky byly nalezeny až v roce 2014 a o rok později uloženy v Číhošti. </w:t>
      </w:r>
    </w:p>
    <w:p>
      <w:pPr/>
      <w:r>
        <w:rPr>
          <w:b w:val="1"/>
          <w:bCs w:val="1"/>
        </w:rPr>
        <w:t xml:space="preserve">Miloš Doležal, básník, spisovatel a publicista:</w:t>
      </w:r>
      <w:r>
        <w:rPr/>
        <w:t xml:space="preserve"> “Ten příběh se samozřejmě odehrál v 50. letech, ale do dneška inspiruje řadu umělců, básníky, spisovatele, filmaře, hudebníky, malíře. Ten příběh žije a promlouvá.”</w:t>
      </w:r>
    </w:p>
    <w:p>
      <w:pPr/>
      <w:r>
        <w:rPr>
          <w:b w:val="1"/>
          <w:bCs w:val="1"/>
        </w:rPr>
        <w:t xml:space="preserve">Petr Rotrekl, moderátor akce: </w:t>
      </w:r>
      <w:r>
        <w:rPr/>
        <w:t xml:space="preserve">“Strašně zajímavé je přečíst si tu knihu a seznámit se s osobností Josefa Toufara, protože pro mě to byl, pro mě osobně, to byl velmi moderní kněz, který by v dnešní době uspěl, který byl úžasně pracovitý, který pomáhal lidem, který žil s lidmi, který opravdu byl jakýmsi vzorem.”</w:t>
      </w:r>
    </w:p>
    <w:p>
      <w:pPr/>
      <w:r>
        <w:rPr/>
        <w:t xml:space="preserve">Druhou polohu Doležalovy tvorby představuje básnická sbírka Jana bude brzy sbírat lipový květ. Autor v ní zachycuje ztrátu své manželky i hledání naděje po její smrti. Právě této knize bylo věnováno také festivalové představení Divadla Viola.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016/festival-bezrucova-opava-pripomina-josefa-toufara-i-silu-litera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2026-09-23T21:18:19+02:00</dcterms:created>
  <dcterms:modified xsi:type="dcterms:W3CDTF">2026-09-23T21:18:19+02:00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