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15:26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se otevřel Hravý odpočinek na osmáku. Nabízí prostor pro všechny generace</w:t>
      </w:r>
    </w:p>
    <w:p>
      <w:pPr/>
      <w:r>
        <w:rPr/>
        <w:t xml:space="preserve">Na ulici Zdeňka Štěpánka vznikl nový multifunkční prostor. Po několikaměsíční rekonstrukci původního dětského hřiště mohou vnitroblok, díky vítěznému návrhu participativního rozpočtu Hravý odpočinek na osmáku, využívat pro trávení volného času všechny generace.</w:t>
      </w:r>
    </w:p>
    <w:p>
      <w:pPr/>
      <w:r>
        <w:rPr>
          <w:b w:val="1"/>
          <w:bCs w:val="1"/>
        </w:rPr>
        <w:t xml:space="preserve">Kristýna Marťanová, koordinátorka participativního rozpočtu ÚMOb Poruba</w:t>
      </w:r>
      <w:r>
        <w:rPr>
          <w:b w:val="1"/>
          <w:bCs w:val="1"/>
        </w:rPr>
        <w:t xml:space="preserve">:</w:t>
      </w:r>
      <w:r>
        <w:rPr/>
        <w:t xml:space="preserve"> "Tento projekt zvítězil mezi třemi finálovými návrhy v hlasování a vlastně můžeme říci, že zvítězil s rekordním počtem hlasů za historii participativního rozpočtu od roku 2020, kdy děláme revitalizace celých dvorů. Každý ten projekt je zásluhou navrhovatele, ale nejen navrhovatele z řad občanů, ale my vždy spolupracujeme i s architekty či architektonickými studii a tento prostor mělo na starosti Tečna Studio."</w:t>
      </w:r>
    </w:p>
    <w:p>
      <w:pPr/>
      <w:r>
        <w:rPr>
          <w:b w:val="1"/>
          <w:bCs w:val="1"/>
        </w:rPr>
        <w:t xml:space="preserve">Marek Ondruch, navrhovatel projektu</w:t>
      </w:r>
      <w:r>
        <w:rPr>
          <w:b w:val="1"/>
          <w:bCs w:val="1"/>
        </w:rPr>
        <w:t xml:space="preserve">:</w:t>
      </w:r>
      <w:r>
        <w:rPr/>
        <w:t xml:space="preserve"> "Dohodli jsme se zapojit z toho důvodu, že tady bydlíme a chodíme v podstatě na toto hřiště pravidelně s dcerou už několik let a ten původní stav byl takový neutěšený a jsme nadšeni z toho, že se nám to povedlo vlastně dostat do této fáze. Prvky jsou v podstatě z 90 % zbrusu nové."</w:t>
      </w:r>
    </w:p>
    <w:p>
      <w:pPr/>
      <w:r>
        <w:rPr>
          <w:b w:val="1"/>
          <w:bCs w:val="1"/>
        </w:rPr>
        <w:t xml:space="preserve">Lucie Baránková Vilamová (ANO), starostka Ostravy-Poruby:</w:t>
      </w:r>
      <w:r>
        <w:rPr/>
        <w:t xml:space="preserve"> "Realizace začala na jaře nebo před prázdninami tohoto roku. No a je tady obrovské množství lidí hned první den a já musím říct, že si myslím, že je to jeden z těch nejhezčích projektů, které jsme vůbec měli. My jsme připraveni to ladit, upravovat tak, aby to skutečně bylo co nejlepší." </w:t>
      </w:r>
    </w:p>
    <w:p>
      <w:pPr/>
      <w:r>
        <w:rPr>
          <w:b w:val="1"/>
          <w:bCs w:val="1"/>
        </w:rPr>
        <w:t xml:space="preserve">anketa:</w:t>
      </w:r>
      <w:r>
        <w:rPr/>
        <w:t xml:space="preserve"> "Přibylo hodně prvků. Myslím si, že pro děti to bude fajn."</w:t>
      </w:r>
    </w:p>
    <w:p>
      <w:pPr/>
      <w:r>
        <w:rPr/>
        <w:t xml:space="preserve">"Já si myslím, že určitě jako pískoviště, které tady bylo menší, tak je teď top a kolotoč."</w:t>
      </w:r>
    </w:p>
    <w:p>
      <w:pPr/>
      <w:r>
        <w:rPr/>
        <w:t xml:space="preserve">"Já hrabu na písku." </w:t>
      </w:r>
    </w:p>
    <w:p>
      <w:pPr/>
      <w:r>
        <w:rPr/>
        <w:t xml:space="preserve">"Líbí se mi ten domeček a ta prolézačka."</w:t>
      </w:r>
    </w:p>
    <w:p>
      <w:pPr/>
      <w:r>
        <w:rPr/>
        <w:t xml:space="preserve">Součástí prostoru jsou také komunitní prvky, které mají podporovat sousedská setkávání. Centrální část navíc doplňuje zastřešení, po kterém se mají postupně pnout rostliny a vytvořit v létě příjemný stín.</w:t>
      </w:r>
    </w:p>
    <w:p>
      <w:pPr/>
      <w:r>
        <w:rPr>
          <w:b w:val="1"/>
          <w:bCs w:val="1"/>
        </w:rPr>
        <w:t xml:space="preserve">Marek Ondruch, navrhovatel projektu</w:t>
      </w:r>
      <w:r>
        <w:rPr>
          <w:b w:val="1"/>
          <w:bCs w:val="1"/>
        </w:rPr>
        <w:t xml:space="preserve">:</w:t>
      </w:r>
      <w:r>
        <w:rPr/>
        <w:t xml:space="preserve"> "V rámci komunitních prvků mohu zmínit knihobudku, je tady gril, jsou tady komunitní záhonky, do kterých si postupně budeme sadit podle chuti bylinky."</w:t>
      </w:r>
    </w:p>
    <w:p>
      <w:pPr/>
      <w:r>
        <w:rPr>
          <w:b w:val="1"/>
          <w:bCs w:val="1"/>
        </w:rPr>
        <w:t xml:space="preserve">anketa:</w:t>
      </w:r>
      <w:r>
        <w:rPr/>
        <w:t xml:space="preserve"> "Je to tady krásné. Bydlíme tady přes padesát let, takže bylo zapotřebí tu něco pro ty děti udělat. Já spíše využiji tady tu lavičku."</w:t>
      </w:r>
    </w:p>
    <w:p>
      <w:pPr/>
      <w:r>
        <w:rPr/>
        <w:t xml:space="preserve">Rozpočet na vítězný projekt Naší Poruby je 5 milionů. V minulosti se realizovalo například Duhové hřiště na ulici Plk. Rajmunda Prchaly nebo dopravní hřiště s pumptrackem na křižovatce ulic Průběžná a Martinovská.</w:t>
      </w:r>
    </w:p>
    <w:p>
      <w:pPr/>
      <w:r>
        <w:rPr>
          <w:b w:val="1"/>
          <w:bCs w:val="1"/>
        </w:rPr>
        <w:t xml:space="preserve">Kristýna Marťanová, koordinátorka participativního rozpočtu ÚMOb Poruba</w:t>
      </w:r>
      <w:r>
        <w:rPr>
          <w:b w:val="1"/>
          <w:bCs w:val="1"/>
        </w:rPr>
        <w:t xml:space="preserve">:</w:t>
      </w:r>
      <w:r>
        <w:rPr/>
        <w:t xml:space="preserve"> "Do září letošního roku jsme chtěli, aby hřiště bylo otevřené a ještě sloužilo dětem do začátku zimy, což se povedlo a vlastně už teď můžeme říct, že za sebou máme 4 úspěšné projekty a rádi bychom vyzvali všechny občany, aby se zapojili."</w:t>
      </w:r>
    </w:p>
    <w:p>
      <w:pPr/>
      <w:r>
        <w:rPr/>
        <w:t xml:space="preserve">Nový ročník participativního rozpočtu Naše Poruba vyhlásí městský obvod na začátku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7030/v-porube-se-otevrel-hravy-odpocinek-na-osmaku-nabizi-prostor-pro-vsechny-gene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2026-09-24T17:07:38+02:00</dcterms:created>
  <dcterms:modified xsi:type="dcterms:W3CDTF">2026-09-24T17:07:38+02:00</dcterms:modified>
</cp:coreProperties>
</file>

<file path=docProps/custom.xml><?xml version="1.0" encoding="utf-8"?>
<Properties xmlns="http://schemas.openxmlformats.org/officeDocument/2006/custom-properties" xmlns:vt="http://schemas.openxmlformats.org/officeDocument/2006/docPropsVTypes"/>
</file>