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pokračuje s umísťováním externích defibrilátorů</w:t>
      </w:r>
    </w:p>
    <w:p>
      <w:pPr/>
      <w:r>
        <w:rPr/>
        <w:t xml:space="preserve">Frýdek-Místek pravidelně rozmisťuje automatické externí defibrilátory po městě. Tentokrát přišla řada na Chlebovice.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"Postupně jsme vybavili tímto Lískovec, poslední byl Rivka Park, kde je také velký výskyt osob a dneska jsou to Chlebovice. Právě z důvodu toho, že jde o okrajovou část, to znamená, že je tady delší dojezdová doba Zdravotnické záchranné služby a navíc je tady základní škola."</w:t>
      </w:r>
    </w:p>
    <w:p>
      <w:pPr/>
      <w:r>
        <w:rPr/>
        <w:t xml:space="preserve">Proč jste se rozhodli umístit zrovna na tomto místě?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"Umisťujeme to na budovy města, to znamená, že tady je to na hasičské zbrojnici, stejně jako v Lískovci. A stejně tak ta místa máme pod kamerou, takže alespoň takto preventivně dokážeme náš majetek chránit."</w:t>
      </w:r>
    </w:p>
    <w:p>
      <w:pPr/>
      <w:r>
        <w:rPr/>
        <w:t xml:space="preserve">Kolik takových přístrojů ve městě najdeme?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"Těch přístrojů je několik. Jsou zejména v obchodních centrech, jsou na úřadech, vozíme je i ve vozidlech integrovaného záchranného systému. Má je Policie, Městská policie i Zdravotnická záchranná služba."</w:t>
      </w:r>
    </w:p>
    <w:p>
      <w:pPr/>
      <w:r>
        <w:rPr>
          <w:b w:val="1"/>
          <w:bCs w:val="1"/>
        </w:rPr>
        <w:t xml:space="preserve">Lukáš Humpl, mluvčí, ZZS MSK:</w:t>
      </w:r>
      <w:r>
        <w:rPr/>
        <w:t xml:space="preserve"> "Samozřejmě spolupráce s městem Frýdek-Místek je pro Zdravotnickou záchrannou službu velmi důležitá a zavádění dalších přístrojů AED je nejenom z našeho pohledu, ale i pro občany velmi důležitým krokem. Použití AED před příjezdem posádky Zdravotnické záchranné služby, především v situacích a v místech, kde je dojezd delší a pohybuje se na hranici 10 a více minut, může být opravdu život zachraňující úkon. A my samozřejmě pořizování dalších přístrojů podporujeme."</w:t>
      </w:r>
    </w:p>
    <w:p>
      <w:pPr/>
      <w:r>
        <w:rPr/>
        <w:t xml:space="preserve">A jak se má člověk v případě potřeby zachovat, aby defibrilátor ideálně použil?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postup je takový, že zavoláte na Zdravotnickou záchrannou službu na číslo 155, kde vám potvrdí, že ten přístroj tady je funkční a dají vám unikátní kód, na základě kterého se dostanete do uzavřené bedny. Z té bedny si potom vezmete ten přístroj a operátor Zdravotnické záchranné služby vás potom navádí v samotném použití toho přístroje při poskytování první pomoci."</w:t>
      </w:r>
    </w:p>
    <w:p>
      <w:pPr/>
      <w:r>
        <w:rPr/>
        <w:t xml:space="preserve">Frýdek-Místek plánuje uspořádat v Chlebovicích školení první pomoci i použití samotného defibrilátoru.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"Pokusíme se udělat tady nějakou osvětu tím, že bychom udělali školení nejenom první pomoci, ale i samotné obsluhy tohoto přístroje tady pro občany v této místní části."</w:t>
      </w:r>
    </w:p>
    <w:p>
      <w:pPr/>
      <w:r>
        <w:rPr/>
        <w:t xml:space="preserve">Město bude v rozmisťování defibrilátorů pokračovat. Na řadě je Skalice a další okrajové části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046/frydekmistek-pokracuje-s-umistovanim-externich-defibril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2026-09-25T00:44:58+02:00</dcterms:created>
  <dcterms:modified xsi:type="dcterms:W3CDTF">2026-09-25T00:44:58+02:00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