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týden, který připomíná význam knihoven</w:t>
      </w:r>
    </w:p>
    <w:p>
      <w:pPr/>
      <w:r>
        <w:rPr/>
        <w:t xml:space="preserve">Připomenout význam knihoven a podpořit zájem o četbu a vzdělávání, to je cílem Týdne knihoven, který se letos koná zpravidla od 29. září do 2. října, a opakovaně se k němu hlásí i v Novém Jičíně.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“V tomto roce je to již 30. ročník této celostátní akce. My jsme si připravili akce pro každou věkovou skupinu návštěvníků a začínáme 29. září. A u nás bude trvat Týden knihoven až do 6. října, takže od úterý do úterý.”</w:t>
      </w:r>
    </w:p>
    <w:p>
      <w:pPr/>
      <w:r>
        <w:rPr/>
        <w:t xml:space="preserve">Novojičínská knihovna zve například na výstavu, která vznikla ve spolupráci se společnosti slabozrakých a nevidomých, na divadelní představení nebo trénování paměti. </w:t>
      </w:r>
    </w:p>
    <w:p>
      <w:pPr/>
      <w:r>
        <w:rPr/>
        <w:t xml:space="preserve">Ve Studénce, která se také tradičně k Týdnu knihoven hlásí, zase připravili praktický dárek pro čtenáře.  Jako novinku, kterou mohou využít všichni čtenáři, pořídila knihovna tento box na jednoduché vrácení knížek. </w:t>
      </w:r>
    </w:p>
    <w:p>
      <w:pPr/>
      <w:r>
        <w:rPr>
          <w:b w:val="1"/>
          <w:bCs w:val="1"/>
        </w:rPr>
        <w:t xml:space="preserve">Dagmar Válková, vedoucí knihovny ve Studénce: </w:t>
      </w:r>
      <w:r>
        <w:rPr/>
        <w:t xml:space="preserve">“Je to pro čtenáře, kteří nestihnou vrátit knihy v otevírací době knihovny. Jedná se o návratový box, který je instalován před hlavním vchodem knihovny na sídlišti. A do něj mohou čtenáři vracet knížky, když je knihovna zavřená.”</w:t>
      </w:r>
    </w:p>
    <w:p>
      <w:pPr/>
      <w:r>
        <w:rPr/>
        <w:t xml:space="preserve">V obou knihovnách se budou moci noví čtenáři registrovat zdarma a vyhlásí amnestii upomínek za pozdní vrácení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134/probiha-tyden-ktery-pripomina-vyznam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2026-10-01T17:11:19+02:00</dcterms:created>
  <dcterms:modified xsi:type="dcterms:W3CDTF">2026-10-01T17:11:19+02:00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