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mateřinky si užily hravý házenkářský trénink</w:t>
      </w:r>
    </w:p>
    <w:p>
      <w:pPr/>
      <w:r>
        <w:rPr/>
        <w:t xml:space="preserve">Pořádnou rozcvičkou začalo na sportovišti u základní školy na ulici 2. května Šmoulí házenkářské dopoledne. Pro předškolní děti jej pořádala studénecká mateřská škola, respektive její pracoviště Rudolfa Tomáška. </w:t>
      </w:r>
    </w:p>
    <w:p>
      <w:pPr/>
      <w:r>
        <w:rPr>
          <w:b w:val="1"/>
          <w:bCs w:val="1"/>
        </w:rPr>
        <w:t xml:space="preserve">Dagmar Binarová, učitelka MŠ R. Tomáška:</w:t>
      </w:r>
      <w:r>
        <w:rPr/>
        <w:t xml:space="preserve"> “Vlastně to byl nápad naší kolegyňky, která hraje házenou a chtěla dětem přiblížit způsoby hry, pohybu a tak dále. Takže vymyslela tuto akci ona.  My jsme pozvali všechny odloučené pracovišti mateřské školy Studénka, to znamená šest školek, a jsou to nejstarší děti, které půjdou příští rok do školy a vlastně si tohle všechno tady vyzkouší.” </w:t>
      </w:r>
    </w:p>
    <w:p>
      <w:pPr/>
      <w:r>
        <w:rPr/>
        <w:t xml:space="preserve">Zmíněnou paní učitelkou, která akci vdechla házenkářskou ideu, je Jana Smutková, mimochodem držitelka bronzové medaile z házenkářského mistrovství světa. Ke spolupráci přizvala řadu dobrovolníků. Dětem na hřišti udílely tréninkové rady hráčky národní házené ze Studénky a Svinova, a také děvčata ze Základní školy Františka Kardinála Tomáška, se kterou pracoviště mateřinky na ulici Rudolfa Tomáška spolupracuje.    </w:t>
      </w:r>
    </w:p>
    <w:p>
      <w:pPr/>
      <w:r>
        <w:rPr>
          <w:b w:val="1"/>
          <w:bCs w:val="1"/>
        </w:rPr>
        <w:t xml:space="preserve">Tereza Poláčková, národní házená, SK Studénka:</w:t>
      </w:r>
      <w:r>
        <w:rPr/>
        <w:t xml:space="preserve"> “Provádíme kličku na branku, protože každý házenkář musí umět kličku, aby pěkně vystřelil. Takže chlapeček tady půjde, dá levou nožku za klobouk, pravou hned vedle, vedle zvedne levou, otočí se na branku a vystřelí. Super, nemám žádnou práci, děti jsou šikovné.”</w:t>
      </w:r>
    </w:p>
    <w:p>
      <w:pPr/>
      <w:r>
        <w:rPr>
          <w:b w:val="1"/>
          <w:bCs w:val="1"/>
        </w:rPr>
        <w:t xml:space="preserve">Dagmar Binarová, učitelka MŠ R. Tomáška: </w:t>
      </w:r>
      <w:r>
        <w:rPr/>
        <w:t xml:space="preserve">“Je to založené na házenkářském tréninku. Je tady deset stanovišti, děti pracují s míčem, zdolávají překážky, mají šmoulí dráhu, trefují se do branky, trefují se do cíle, do obručí, učí se pády, učí se prostě všechny pohybové zdatnosti, které by správný házenkář měl mít.” </w:t>
      </w:r>
    </w:p>
    <w:p>
      <w:pPr/>
      <w:r>
        <w:rPr>
          <w:b w:val="1"/>
          <w:bCs w:val="1"/>
        </w:rPr>
        <w:t xml:space="preserve">děti studénecké mateřské školy:</w:t>
      </w:r>
    </w:p>
    <w:p>
      <w:pPr/>
      <w:r>
        <w:rPr/>
        <w:t xml:space="preserve">“Mi se líbilo, jak jsme tam házeli ty balóny, ta střelba.” </w:t>
      </w:r>
    </w:p>
    <w:p>
      <w:pPr/>
      <w:r>
        <w:rPr/>
        <w:t xml:space="preserve">“Jak jsem házeli balóny. Trefil jsem se do brány.” </w:t>
      </w:r>
    </w:p>
    <w:p>
      <w:pPr/>
      <w:r>
        <w:rPr/>
        <w:t xml:space="preserve">“Jak jsme zkoušeli ty pády.” </w:t>
      </w:r>
    </w:p>
    <w:p>
      <w:pPr/>
      <w:r>
        <w:rPr>
          <w:b w:val="1"/>
          <w:bCs w:val="1"/>
        </w:rPr>
        <w:t xml:space="preserve">Dagmar Binarová, učitelka MŠ R. Tomáška: </w:t>
      </w:r>
      <w:r>
        <w:rPr/>
        <w:t xml:space="preserve">“Naše odloučené pracoviště se už třetím rokem zabývá projektem Pohybem ke zdraví a my i ve školce, jak na zahradě, tak ve třídě vedeme děti ke sportu, pohybovým aktivitám a to v různých oblastech, například gymnastika, atletika, hudební činnosti, taneční činnosti, aby děti k tomu sportu získaly kladný vztah, což si myslím, že je velmi důležité.” </w:t>
      </w:r>
    </w:p>
    <w:p>
      <w:pPr/>
      <w:r>
        <w:rPr/>
        <w:t xml:space="preserve">Tato akce, společná pro děti ze všech šesti pracovišť studénecké mateřské školy, nebyla ojedinělou. V červnu už se konal olympijský den na letním stadionu pro předškoláky i děti z prvních tříd zdejších základních škol, a také Pohádková zahrada, a to přímo v areálu školky Rudolfa Tomáška.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139/deti-z-materinky-si-uzily-hravy-hazenkarsky-tren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2026-10-01T18:30:54+02:00</dcterms:created>
  <dcterms:modified xsi:type="dcterms:W3CDTF">2026-10-01T18:30:54+02:00</dcterms:modified>
</cp:coreProperties>
</file>

<file path=docProps/custom.xml><?xml version="1.0" encoding="utf-8"?>
<Properties xmlns="http://schemas.openxmlformats.org/officeDocument/2006/custom-properties" xmlns:vt="http://schemas.openxmlformats.org/officeDocument/2006/docPropsVTypes"/>
</file>