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3.10.2026,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ZŠ Edvarda Beneše slaví 50 let. Po povodních dostala novou podobu</w:t>
      </w:r>
    </w:p>
    <w:p>
      <w:pPr/>
      <w:r>
        <w:rPr/>
        <w:t xml:space="preserve">Takhle dnes vypadá škola, kterou povodeň před dvěma lety výrazně poničila. Základní škola Edvarda Beneše patřila k nejvíce zasaženým školským budovám v Opavě. Voda a bahno tehdy zaplavily především její přízemí. Po náročné obnově teď symbolicky otevřela novou kapitolu.</w:t>
      </w:r>
    </w:p>
    <w:p>
      <w:pPr/>
      <w:r>
        <w:rPr>
          <w:b w:val="1"/>
          <w:bCs w:val="1"/>
        </w:rPr>
        <w:t xml:space="preserve">Simona Horáková, ředitelka, ZŠ Edvarda Beneše: </w:t>
      </w:r>
      <w:r>
        <w:rPr/>
        <w:t xml:space="preserve">“Dnešní akce Nový začátek bylo takové pomyslné přestřižení pásky, kdy jsme opravdu po dvou letech konečně dokončili jakékoliv práce, které se týkaly obnovy naší školy po povodni.”</w:t>
      </w:r>
    </w:p>
    <w:p>
      <w:pPr/>
      <w:r>
        <w:rPr/>
        <w:t xml:space="preserve">Vedení školy po povodni nevrátilo interiéry pouze do původního stavu. Katastrofu využilo také jako příležitost změnit jejich uspořádání a přizpůsobit školu současným potřebám dětí.</w:t>
      </w:r>
    </w:p>
    <w:p>
      <w:pPr/>
      <w:r>
        <w:rPr>
          <w:b w:val="1"/>
          <w:bCs w:val="1"/>
        </w:rPr>
        <w:t xml:space="preserve">Simona Horáková, ředitelka ZŠ Edvarda Beneše: </w:t>
      </w:r>
      <w:r>
        <w:rPr/>
        <w:t xml:space="preserve">“Tak jsme to vzali jako nový začátek, že se nebudeme vracet do staré školy, ale vrátíme se do něčeho, co posuneme a uděláme to tak, aby to vyhovovalo 21. století. Vlastně jsme udělali takovou, nebojím se to říct, takovou designovou školu.” </w:t>
      </w:r>
    </w:p>
    <w:p>
      <w:pPr/>
      <w:r>
        <w:rPr/>
        <w:t xml:space="preserve">Vznikly otevřené prostory i odpočinkové zóny. Škola má nové kmenové a odborné učebny, cvičnou kuchyňku, jazykové učebny, posluchárnu nebo učebnu informačních technologií.</w:t>
      </w:r>
    </w:p>
    <w:p>
      <w:pPr/>
      <w:r>
        <w:rPr>
          <w:b w:val="1"/>
          <w:bCs w:val="1"/>
        </w:rPr>
        <w:t xml:space="preserve">Romana Chalupská, zástupkyně ředitelky ZŠ Edvarda Beneše: </w:t>
      </w:r>
      <w:r>
        <w:rPr/>
        <w:t xml:space="preserve">“My jsme velmi šťastní, že už tu rekonstrukci a modernizaci máme za sebou. Máme nové učebny, samozřejmě odborné učebny, máme nové kmenové učebny, nové vybavení, dvě fantastické tělocvičny, cvičnou kuchyňku, jazykové učebny, posluchárnu, učebnu IT a podobně. Je to vzdušnější, pestřejší a veselejší. Celá tato škola je velmi krásná a my jsme velmi rádi, že můžeme v takovém prostředí být.”</w:t>
      </w:r>
    </w:p>
    <w:p>
      <w:pPr/>
      <w:r>
        <w:rPr/>
        <w:t xml:space="preserve">Obnova by se neobešla bez pomoci města, dárců a dalších lidí a organizací. Právě všem, kteří v nejtěžším období pomohli, patřilo během slavnostního dne poděkování.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obrovskou radost, protože si vzpomínám a vybavuju si v těchto prostorách, tady třeba v této třídě plno vody, bláta. Odvedlo se neuvěřitelně práce a poděkování patří všem, kteří se na tom podíleli. A myslím si, že mohou být velmi na sebe hrdí.”</w:t>
      </w:r>
    </w:p>
    <w:p>
      <w:pPr/>
      <w:r>
        <w:rPr/>
        <w:t xml:space="preserve">Nový začátek se navíc potkal s významným jubileem. Škola letos slaví padesát let od svého založení. Slavnostní program proto patřil také její historii a především současným žákům. Ti si připravili vlastní vystoupení.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“Přeji, aby se tady dětem líbilo, aby tady byly šťastné, aby se tady smáli, chodili do školy rády.”</w:t>
      </w:r>
    </w:p>
    <w:p>
      <w:pPr/>
      <w:r>
        <w:rPr/>
        <w:t xml:space="preserve">Padesáté narozeniny tak Základní škola Edvarda Beneše oslavila symbolicky. Ohlédnutím za svou historií, poděkováním za pomoc po povodni a zároveň novým začátkem.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169/opavska-zs-edvarda-benese-slavi-50-let-po-povodnich-dostala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2026-10-04T23:42:11+02:00</dcterms:created>
  <dcterms:modified xsi:type="dcterms:W3CDTF">2026-10-04T23:42:11+02:00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