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5.10.2026, 11:47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si v Havířově vyzkoušeli komunální volby</w:t>
      </w:r>
    </w:p>
    <w:p>
      <w:pPr/>
      <w:r>
        <w:rPr/>
        <w:t xml:space="preserve">Volební lístek, zástěna, urna a rozhodování, komu dát svůj hlas. Tentokrát ale nešlo o skutečné komunální volby. Do role voličů se na Gymnáziu Komenského v Havířově postavili studenti.</w:t>
      </w:r>
    </w:p>
    <w:p>
      <w:pPr/>
      <w:r>
        <w:rPr>
          <w:b w:val="1"/>
          <w:bCs w:val="1"/>
        </w:rPr>
        <w:t xml:space="preserve">Jan Vánský, organizátor studentských komunálních voleb:</w:t>
      </w:r>
      <w:r>
        <w:rPr/>
        <w:t xml:space="preserve"> „Tak rozhodli jsme se proto primárně, abychom studentům více přiblížili průběh samotných voleb a abychom je trošku do té komunální politiky zasvětili. Tak vlastně my jsme dali za úkol učitelům společenských věd, aby žákům ty volby představili blíže a aby jim vlastně nějakým způsobem celý ten volební systém ukázali. Zároveň se třeba bavili o tom, co je v tom městě důležité. Tak víceméně ten názor necháváme na studentech, aby si ho utvořili sami. Každopádně já pevně věřím, že dneska budeme mít velkou volební účast, že se zúčastní na naší škole, troufám si říct, tak 250 studentů, a myslím si, že to bude určitě přínosné.“</w:t>
      </w:r>
    </w:p>
    <w:p>
      <w:pPr/>
      <w:r>
        <w:rPr>
          <w:b w:val="1"/>
          <w:bCs w:val="1"/>
        </w:rPr>
        <w:t xml:space="preserve">Anketa:</w:t>
      </w:r>
      <w:r>
        <w:rPr/>
        <w:t xml:space="preserve"> „Přijde mi to fajn, že se takhle zapojují i mladí a nějak se o to taky zajímají, takže je to určitě fajn.“</w:t>
      </w:r>
    </w:p>
    <w:p>
      <w:pPr/>
      <w:r>
        <w:rPr>
          <w:b w:val="1"/>
          <w:bCs w:val="1"/>
        </w:rPr>
        <w:t xml:space="preserve">Anketa:</w:t>
      </w:r>
      <w:r>
        <w:rPr/>
        <w:t xml:space="preserve"> Pokud bys mohl volit už dříve než v 18 letech, šel bys volit? „Nechtěl bych, takže nevím. Ještě mi přijde, že jsem prostě mladý, takže až později.“</w:t>
      </w:r>
    </w:p>
    <w:p>
      <w:pPr/>
      <w:r>
        <w:rPr>
          <w:b w:val="1"/>
          <w:bCs w:val="1"/>
        </w:rPr>
        <w:t xml:space="preserve">Anketa:</w:t>
      </w:r>
      <w:r>
        <w:rPr/>
        <w:t xml:space="preserve"> „Já jsem se koukala občas na zprávy a samozřejmě jsem viděla i různé posty od různých stran třeba na sociálních sítích, tak podle toho jsem se spíš rozhodovala.“ Pokud bys mohla volit před 18. rokem, šla bys k volbám? „No, spíš ano, protože si myslím, že mladí lidé by taky měli mít právo rozhodovat, co se bude dít ve městě, ve světě a tak dále.“</w:t>
      </w:r>
    </w:p>
    <w:p>
      <w:pPr/>
      <w:r>
        <w:rPr>
          <w:b w:val="1"/>
          <w:bCs w:val="1"/>
        </w:rPr>
        <w:t xml:space="preserve">Anketa:</w:t>
      </w:r>
      <w:r>
        <w:rPr/>
        <w:t xml:space="preserve"> „Tak za mě je to určitě nedílná součást vzdělávání, takže studentské komunální volby za mě patří do hodin ZSV a podle mě by se mělo jít volit. Měla by to být součást vyučování.“</w:t>
      </w:r>
    </w:p>
    <w:p>
      <w:pPr/>
      <w:r>
        <w:rPr>
          <w:b w:val="1"/>
          <w:bCs w:val="1"/>
        </w:rPr>
        <w:t xml:space="preserve">Anketa:</w:t>
      </w:r>
      <w:r>
        <w:rPr/>
        <w:t xml:space="preserve"> „Rozhodoval jsem se na základě toho, že jsem se díval na celkový program těch stran. A podle toho jsem se rozhodoval. Ale zase se tak extrémně v městské politice neorientuju. Když bych to srovnal třeba se státní politikou, tak se v tom zase tak neorientuju, ale mám nějaký všeobecný základní přehled.“</w:t>
      </w:r>
    </w:p>
    <w:p>
      <w:pPr/>
      <w:r>
        <w:rPr/>
        <w:t xml:space="preserve">Studenti chtěli, aby se do komunálních voleb zapojilo co nejvíce středních škol.</w:t>
      </w:r>
    </w:p>
    <w:p>
      <w:pPr/>
      <w:r>
        <w:rPr>
          <w:b w:val="1"/>
          <w:bCs w:val="1"/>
        </w:rPr>
        <w:t xml:space="preserve">Monika Bouchalová, ředitelka Gymnázia Komenského Havířov:</w:t>
      </w:r>
      <w:r>
        <w:rPr/>
        <w:t xml:space="preserve"> „Jsem moc ráda, že se naši studenti ujali organizace komunálních voleb. Byla jsem trochu překvapená, že vlastně jenom tři havířovské školy se toho chtějí zúčastnit, protože jsem oslovovala všechny střední školy v Havířově. A nakonec se do toho zapojilo jenom horní gymnázium a elektropromyslovka. Přišlo mi to celkem zvláštní, protože myslím, že je fajn, abychom podporovali hlavně mladé v tom uvědomění si svého okolí. Že můžou něco ovlivnit sami. Že si mohou vybrat z té nabídky, která v okolí je, a změnit něco, co se jim třeba nelíbí.“</w:t>
      </w:r>
    </w:p>
    <w:p>
      <w:pPr/>
      <w:r>
        <w:rPr/>
        <w:t xml:space="preserve">Výstupem studentských komunálních voleb má být porovnání toho, jak politická uskupení vnímá mladá generace, a následné srovnání výsledků se skutečnými komunálními volbami.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7190/studenti-si-v-havirove-vyzkouseli-komunalni-vol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2026-10-05T19:17:47+02:00</dcterms:created>
  <dcterms:modified xsi:type="dcterms:W3CDTF">2026-10-05T19:17:47+02:00</dcterms:modified>
</cp:coreProperties>
</file>

<file path=docProps/custom.xml><?xml version="1.0" encoding="utf-8"?>
<Properties xmlns="http://schemas.openxmlformats.org/officeDocument/2006/custom-properties" xmlns:vt="http://schemas.openxmlformats.org/officeDocument/2006/docPropsVTypes"/>
</file>