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26letý muž měl zájem o koupi auta. Zkušební jízdu protáhl až do jiného města.</w:t>
      </w:r>
    </w:p>
    <w:p>
      <w:pPr/>
      <w:r>
        <w:rPr/>
        <w:t xml:space="preserve">Při koupi auta chtěl vyzkoušet, jak jezdí. A ujel pryč. Policisté z Českého Těšína řeší případ kupujícího, který protáhl zkušební jízdu více, než měl. </w:t>
      </w:r>
    </w:p>
    <w:p>
      <w:pPr/>
      <w:r>
        <w:rPr>
          <w:b w:val="1"/>
          <w:bCs w:val="1"/>
        </w:rPr>
        <w:t xml:space="preserve">Nikol Bočková, mluvčí Policie ČR MSK</w:t>
      </w:r>
      <w:r>
        <w:rPr/>
        <w:t xml:space="preserve">: "Na konci měsíce září chtěl muž koupit osobní vozidlo. Jeho známý mu dal na jedno auto tip. S jeho  majitelem se sešli na parkovišti. Kupující si ho prohlídl a měl požádat prodávajícího o testovací  jízdu po parkovišti, který s jízdou souhlasil. Po několika málo minutách viděl, jak měl řidič s autem  jet na hlavní cestu a odjet neznámo kam. Na parkovišti ještě setrval necelou hodinu. Poté mu bylo  jasné, že auto je pryč a celou situaci šel nahlásit na policii. Operační středisko následně všem  hlídkám předalo popis daného vozidla, přičemž policisté z oddělení hlídkové služby Ostrava jeli  prověřit oznámení, které s tímto autem souviselo. Auto se nacházelo v Ostravě, městské části  Přívoz. Vozidlo a jeho posádku policisté zkontrolovali. Lustrací bylo zjištěno, že „kupující-řidič“,  nejenže si odjel v autě, které nebylo jeho, ale dokonce má platný zákaz řízení všech motorových  vozidel."</w:t>
      </w:r>
    </w:p>
    <w:p>
      <w:pPr/>
      <w:r>
        <w:rPr/>
        <w:t xml:space="preserve">26letý muž si dlouho nezajezdí. </w:t>
      </w:r>
    </w:p>
    <w:p>
      <w:pPr/>
      <w:r>
        <w:rPr>
          <w:b w:val="1"/>
          <w:bCs w:val="1"/>
        </w:rPr>
        <w:t xml:space="preserve">Nikol Bočková, mluvčí Policie ČR MSK</w:t>
      </w:r>
      <w:r>
        <w:rPr/>
        <w:t xml:space="preserve">: "Policista ve zkráceném přípravném řízení sdělil 26letému muži podezření ze spáchání trestných  činů neoprávněné užívání cizí věci a maření výkonu úředního rozhodnutí a vykázání. V případě  prokázání viny mu hrozí trest odnětí svobody až na dvě léta."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03/26lety-muz-mel-zajem-o-koupi-auta-zkusebni-jizdu-protahl-az-do-jin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2026-10-06T12:44:16+02:00</dcterms:created>
  <dcterms:modified xsi:type="dcterms:W3CDTF">2026-10-06T12:44:16+02:00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