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osudy sokolů zatčených nacisty. Historici už jich dohledali 85</w:t>
      </w:r>
    </w:p>
    <w:p>
      <w:pPr/>
      <w:r>
        <w:rPr/>
        <w:t xml:space="preserve">Protažení, společné cvičení i setkání s přáteli. Tak vypadá Sokol pro lidi, kteří mu zůstávají věrní desítky let. V ostravské Čapkově sokolovně si ale připomněli také jeho tragickou historii. Památný den sokolstva odkazuje na nacistické zatýkání členů a vedení organizace v říjnu roku 1941.</w:t>
      </w:r>
    </w:p>
    <w:p>
      <w:pPr/>
      <w:r>
        <w:rPr>
          <w:b w:val="1"/>
          <w:bCs w:val="1"/>
        </w:rPr>
        <w:t xml:space="preserve">Jaroslava Novotná, historička, Archiv města Ostravy: </w:t>
      </w:r>
      <w:r>
        <w:rPr/>
        <w:t xml:space="preserve">„Tato akce probíhala také na území města Ostravy a v rámci Ostravy bylo zatčeno 85 lidí. Je to 85 lidí, který my jsme do dnešního dne dohledali. Takže to číslo nemusí být v tuto chvíli konečné. S kolegyněmi v Archivu města Ostravy od ledna letošního roku se podílíme na tom, že hledáme informace k těmto zatčeným lidem.“</w:t>
      </w:r>
    </w:p>
    <w:p>
      <w:pPr/>
      <w:r>
        <w:rPr/>
        <w:t xml:space="preserve">Letos od akce Sokol uplynulo 85 let. Medailonky dohledaných Ostravanů jsou v internetové encyklopedii města. Zatčené nejprve věznili v Brně. Někteří se odtud dostali domů, další čekala cesta do Osvětimi.</w:t>
      </w:r>
    </w:p>
    <w:p>
      <w:pPr/>
      <w:r>
        <w:rPr>
          <w:b w:val="1"/>
          <w:bCs w:val="1"/>
        </w:rPr>
        <w:t xml:space="preserve">Šárka Glombíčková, historička, Archiv města Ostravy: "</w:t>
      </w:r>
      <w:r>
        <w:rPr/>
        <w:t xml:space="preserve">V té encyklopedii nejsou jenom ti, kteří zahynuli v koncentračním táboře, ale také ti, kteří byli propuštění......Zbytek těch vězňů potom byl odeslán do koncentračního tábora v Osvětimi, kde valná většina z nich zahynula. My víme pouze o devíti z nich, kteří byli propuštění, a bylo to po intervenci prezidenta Emila Háchy.“</w:t>
      </w:r>
    </w:p>
    <w:p>
      <w:pPr/>
      <w:r>
        <w:rPr/>
        <w:t xml:space="preserve">Vzpomínky dnešních členů už patří jiným desetiletím. Někteří do sokolovny přišli jako děti a vracejí se dodnes. Společné cvičení pro ně znamená také přátelství.</w:t>
      </w:r>
    </w:p>
    <w:p>
      <w:pPr/>
      <w:r>
        <w:rPr>
          <w:b w:val="1"/>
          <w:bCs w:val="1"/>
        </w:rPr>
        <w:t xml:space="preserve">anketa, sokoli: </w:t>
      </w:r>
      <w:r>
        <w:rPr/>
        <w:t xml:space="preserve">„Jde o všechno, jde o cvičení, protože potřebujeme cvičit, ale jde i o tu partu, to je pravda. Potřebujeme být někde s někým, pohovořit si.“</w:t>
      </w:r>
    </w:p>
    <w:p>
      <w:pPr/>
      <w:r>
        <w:rPr/>
        <w:t xml:space="preserve">„Ano, skoro 50 let já jsem v Sokole. A ještě jsem se vlastně dostala nejen ke cvičení seniorů, ale i nacvičuji skladby na všesokolský slet. A měla jsem za sebou už vlastně čtvrtý slet v roce 2024.“</w:t>
      </w:r>
    </w:p>
    <w:p>
      <w:pPr/>
      <w:r>
        <w:rPr/>
        <w:t xml:space="preserve">„Jako dítě jsem tu byl, dělali jsme sokolské dny, cvičilo se, běhalo se venku.“</w:t>
      </w:r>
    </w:p>
    <w:p>
      <w:pPr/>
      <w:r>
        <w:rPr/>
        <w:t xml:space="preserve">V Moravské Ostravě ale necvičí jen pamětníci. Jednota nabízí rekreační pohyb i sportovní oddíly a sdružuje děti, dospělé i seniory.</w:t>
      </w:r>
    </w:p>
    <w:p>
      <w:pPr/>
      <w:r>
        <w:rPr>
          <w:b w:val="1"/>
          <w:bCs w:val="1"/>
        </w:rPr>
        <w:t xml:space="preserve">Vít Kostecký, místostarosta TJ Sokol Moravská Ostrava 1: </w:t>
      </w:r>
      <w:r>
        <w:rPr/>
        <w:t xml:space="preserve">„Teďka jenom tady v rámci naší jednoty sdružujeme přibližně 600 členů všech věkových kategorií, ale my jsme jenom jedna jediná jednota v rámci Ostravy, v rámci celé Ostravy je to samozřejmě víc, v rámci kraje ještě víc.“</w:t>
      </w:r>
    </w:p>
    <w:p>
      <w:pPr/>
      <w:r>
        <w:rPr/>
        <w:t xml:space="preserve">V Ostravě působí přibližně dvacet sokolských jednot a v celém Moravskoslezském kraji je jich pak 64 ve dvou župách.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208/ostrava-si-pripomnela-osudy-sokolu-zatcenych-nacisty-historici-uz-jich-dohledali-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2026-10-08T14:57:54+02:00</dcterms:created>
  <dcterms:modified xsi:type="dcterms:W3CDTF">2026-10-08T14:57:54+02:00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