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Půlstoletí plné dětského smíchu. Mateřská škola Šafaříkova oslavila padesáté narozeniny</w:t>
      </w:r>
    </w:p>
    <w:p>
      <w:pPr/>
      <w:r>
        <w:rPr/>
        <w:t xml:space="preserve">Mateřská škola Šafaříkova byla postavena v roce 1976. Za 50 let provozu jí prošly tisíce dětí. Školka vznikla v době socialismu, ustála devadesátá léta a postupně se proměnila v moderní vzdělávací zařízení. Takové jubileum si rozhodně zaslouží velkou oslavu.</w:t>
      </w:r>
    </w:p>
    <w:p>
      <w:pPr/>
      <w:r>
        <w:rPr>
          <w:b w:val="1"/>
          <w:bCs w:val="1"/>
        </w:rPr>
        <w:t xml:space="preserve">Miroslava Pejčochová, ředitelka Mateřské školy Šafaříkova</w:t>
      </w:r>
      <w:r>
        <w:rPr>
          <w:b w:val="1"/>
          <w:bCs w:val="1"/>
        </w:rPr>
        <w:t xml:space="preserve">:</w:t>
      </w:r>
      <w:r>
        <w:rPr/>
        <w:t xml:space="preserve"> "Vzděláváme se, paní učitelky hledají inspiraci z různých zdrojů a scházíme se. Inspirujeme se vzájemně i s kolegyněmi z jiných školek v obvodu i mimo obvod. A musí nás ta práce bavit, abychom se posouvali dále."</w:t>
      </w:r>
    </w:p>
    <w:p>
      <w:pPr/>
      <w:r>
        <w:rPr/>
        <w:t xml:space="preserve">Na slavnostním setkání vládla dojemná atmosféra. Na zahradě se potkali bývalí i současní zaměstnanci, nechyběly bývalé paní ředitelky, učitelky ani kuchařky. Dorazili také odchovanci, kteří se postarali o hudební program.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223/pulstoleti-plne-detskeho-smichu-materska-skola-safarikova-oslavila-pades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2026-10-10T17:12:24+02:00</dcterms:created>
  <dcterms:modified xsi:type="dcterms:W3CDTF">2026-10-10T17:12:24+02:00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