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9.10.2026,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volí zastupitelstva města i obvodů. Část voličů vybírá i senátora obvodu č.72</w:t>
      </w:r>
    </w:p>
    <w:p>
      <w:pPr/>
      <w:r>
        <w:rPr/>
        <w:t xml:space="preserve">Volební místnosti na radnici v Mariánských Horách se otevřely úderem čtrnácté hodiny. První voliči už tou dobou před budovou nedočkavě postávali, po kontrole dokladů převzali úřední obálku a mohli dostat i hlasovací lístky. Většina lidí si ale přinese ty, co dostali do schránky. Za plentou pak rozhodují hned o dvou zastupitelstvech. Jedno bude řídit celou Ostravu, druhé jejich městský obvod.</w:t>
      </w:r>
    </w:p>
    <w:p>
      <w:pPr/>
      <w:r>
        <w:rPr>
          <w:b w:val="1"/>
          <w:bCs w:val="1"/>
        </w:rPr>
        <w:t xml:space="preserve">Vojtěch Auguste, předseda volební komise:</w:t>
      </w:r>
      <w:r>
        <w:rPr/>
        <w:t xml:space="preserve"> "Důležité je, ať jsou křížky dobře viditelné, čitelné, ať to není nějaká fajfka, ať to přesně není kolečko nebo nějaké jenom škrábnutí, čmáranice. Je to čitelný hezký křížek. A hlasovat se dá třemi způsoby. Buď dám hlas vlastně celé straně a všemi kandidáty tím pádem dělám jenom jeden křížek. Potom můžu udělat to, že kombinuji kandidáty zároveň s nějakou stranou. Nebo mohou hlasovat samozřejmě přímo specificky jenom pro kandidáty."</w:t>
      </w:r>
    </w:p>
    <w:p>
      <w:pPr/>
      <w:r>
        <w:rPr/>
        <w:t xml:space="preserve">Do městského zastupitelstva kandiduje třináct stran a hnutí. Voliči z jejich kandidátů vybírají pětapadesát zastupitelů.</w:t>
      </w:r>
    </w:p>
    <w:p>
      <w:pPr/>
      <w:r>
        <w:rPr>
          <w:b w:val="1"/>
          <w:bCs w:val="1"/>
        </w:rPr>
        <w:t xml:space="preserve">anketa, voliči:</w:t>
      </w:r>
      <w:r>
        <w:rPr/>
        <w:t xml:space="preserve"> "Podle čeho se rozhoduji? Jak to tu všude vypadá pěkně."</w:t>
      </w:r>
    </w:p>
    <w:p>
      <w:pPr/>
      <w:r>
        <w:rPr/>
        <w:t xml:space="preserve">Vybírám ty, které znám a přitom jsou v těch stranách, které jsou mi blízké."</w:t>
      </w:r>
    </w:p>
    <w:p>
      <w:pPr/>
      <w:r>
        <w:rPr/>
        <w:t xml:space="preserve">"Podle toho, jak ho znám, co pro nás udělal. No a tím si vyberu kandidáta, kterého chci."</w:t>
      </w:r>
    </w:p>
    <w:p>
      <w:pPr/>
      <w:r>
        <w:rPr/>
        <w:t xml:space="preserve">Volí se také do zastupitelstev všech třiadvaceti ostravských obvodů. Do zastupitelstva v Mariánských Horách a Hulvákách kandiduje deset subjektů, které obsazují patnáct křesel. V sedmi obvodech lidé vybírají i senátora. Mariánských Hor se senátní volby letos netýkají.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259/ostrava-voli-zastupitelstva-mesta-i-obvodu-cast-volicu-vybira-i-senatora-obvodu-c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2026-10-09T16:59:46+02:00</dcterms:created>
  <dcterms:modified xsi:type="dcterms:W3CDTF">2026-10-09T16:59:46+02:00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