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je jasno, v Dětmarovicích se jedná</w:t>
      </w:r>
    </w:p>
    <w:p>
      <w:pPr/>
      <w:r>
        <w:rPr/>
        <w:t xml:space="preserve">V Horní Suché letošní komunální volby s výrazným náskokem vyhrálo Sdružení nezávislých kandidátů Horní Suchá. Získalo 60,62 procenta hlasů a deset z celkových patnácti mandátů. Oproti minulému volebnímu období tak své zastoupení posílilo o jeden mandát. Volební účast byla v obci 45,42 procenta.</w:t>
      </w:r>
    </w:p>
    <w:p>
      <w:pPr/>
      <w:r>
        <w:rPr>
          <w:b w:val="1"/>
          <w:bCs w:val="1"/>
        </w:rPr>
        <w:t xml:space="preserve">Jan Lipner, lídr Sdružení nezávislých kandidátů Horní Suchá:</w:t>
      </w:r>
      <w:r>
        <w:rPr/>
        <w:t xml:space="preserve"> „Ano, máme nadpoloviční většinu. Přiznám se, že jsem si tím nebyl úplně jistý, ač jsme šli do voleb s tím, že jdeme vyhrát, o tom bez falešné skromnosti není řeč.“</w:t>
      </w:r>
    </w:p>
    <w:p>
      <w:pPr/>
      <w:r>
        <w:rPr/>
        <w:t xml:space="preserve">Sdružení nezávislých kandidátů tak může složit radu bez dalších koaličních partnerů. Do zastupitelstva se dostali i Hornosušané a KDU-ČSL, kteří budou mít dva mandáty. Stejný počet získalo hnutí ANO a jeden mandát obdrží i Horní Suchá sobě!</w:t>
      </w:r>
    </w:p>
    <w:p>
      <w:pPr/>
      <w:r>
        <w:rPr/>
        <w:t xml:space="preserve">V Dětmarovicích letošní komunální volby vyhráli Nezávislí kandidáti pro Dětmarovice se ziskem 37 procent a sedmi z celkových patnácti mandátů v zastupitelstvu. Druhé skončilo sdružení Přátelé rozvoje obce se ziskem 31,62 procenta, které se ale nevzdává možnosti sestavení koalice.</w:t>
      </w:r>
    </w:p>
    <w:p>
      <w:pPr/>
      <w:r>
        <w:rPr>
          <w:b w:val="1"/>
          <w:bCs w:val="1"/>
        </w:rPr>
        <w:t xml:space="preserve">Marek Svrčina, lídr sdružení Přátelé rozvoje obce:</w:t>
      </w:r>
      <w:r>
        <w:rPr/>
        <w:t xml:space="preserve"> „Ten výsledek je takový, jaký je. Přišli jsme o nějaké čtyři procentní body v celkovém součtu a o jednoho zastupitele. Je tady několik scénářů, jak může povolební jednání pokračovat. Stávající koalice je schopna dát dohromady většinu, ale byla by to těsná většina a bylo by to proti výsledku voleb. Všechno ale ukáže povolební vyjednávání. My se nebráníme ani možné spolupráci s opozicí, uvidíme, co přinesou následující dny.“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7287/v-horni-suche-je-jasno-v-detmarovicich-se-j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2026-10-11T11:46:02+02:00</dcterms:created>
  <dcterms:modified xsi:type="dcterms:W3CDTF">2026-10-11T11:46:02+02:00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