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13.10.2026, 08:55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Čeladné pokračuje zaběhnutý tandem. Úkol na čtyři roky má jasný, postavit startovací byty</w:t>
      </w:r>
    </w:p>
    <w:p>
      <w:pPr/>
      <w:r>
        <w:rPr>
          <w:b w:val="1"/>
          <w:bCs w:val="1"/>
        </w:rPr>
        <w:t xml:space="preserve">Pavol Lukša, lídr DOBRÁ VOLBA 2016:</w:t>
      </w:r>
      <w:r>
        <w:rPr/>
        <w:t xml:space="preserve"> “Já bych chtěl voličům především poděkovat, že nám dali ještě na další čtyři roky důvěru, mně i paní místostarostce Golové. Děkuji kandidátům, kteří měli tu odvahu jít se mnou na kandidátku. No, výsledek je skvělý, sice nás hodně zavazuje, bude nás možná hodně bolet, protože občané po nás budou taky hodně něco chtít. No a při konci volebního období se stalo to, že jsme si už víceméně tu práci na nové volební období dali, když jsme získali peníze na rekonstrukci dvou domů, objekt Srubek a objekt Šubrt, kde by mělo vzniknout nějakých 35 bytů, startovací byty pro mladé, ale i pro seniory. Takže když toto se nám podaří prostě dotáhnout do konce, což je akce asi za nějakých 200 milionů korun, tak si myslím, že ten čtyřletý závazek, že těm lidem něco uděláme, splníme.”  </w:t>
      </w:r>
    </w:p>
    <w:p>
      <w:pPr/>
      <w:r>
        <w:rPr>
          <w:b w:val="1"/>
          <w:bCs w:val="1"/>
        </w:rPr>
        <w:t xml:space="preserve">Věra Golová, lídryně KDU-ČSL v Čeladné: </w:t>
      </w:r>
      <w:r>
        <w:rPr/>
        <w:t xml:space="preserve">“Ještě se neubráním tomu poděkovat všem voličům, kteří vyslovili hlas naší kandidátce, a kandidátům, že vůbec šli s tou kůží na trh. Tak velké díky. Určitě budeme pracovat na těch prioritách a na těch základech a zásadách, na kterých jsme dělali dosud. I Pavel je takový v tom procesu plánování a práce takový konzistentní a má určitou vizi. Určitě jako důležitý projekt budou startovací byty.”</w:t>
      </w:r>
    </w:p>
    <w:p>
      <w:pPr/>
      <w:r>
        <w:rPr/>
        <w:t xml:space="preserve">Ustavující zasedání zastupitelstva plánují v Čeladné zhruba na polovinu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57323/v-celadne-pokracuje-zabehnuty-tandem-ukol-na-ctyri-roky-ma-jasny-postavit-startovaci-by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2026-10-13T11:34:22+02:00</dcterms:created>
  <dcterms:modified xsi:type="dcterms:W3CDTF">2026-10-13T11:34:22+02:00</dcterms:modified>
</cp:coreProperties>
</file>

<file path=docProps/custom.xml><?xml version="1.0" encoding="utf-8"?>
<Properties xmlns="http://schemas.openxmlformats.org/officeDocument/2006/custom-properties" xmlns:vt="http://schemas.openxmlformats.org/officeDocument/2006/docPropsVTypes"/>
</file>