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20.10.2026, 09:06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ZŠ Mládežnická je druhou školou v Havířově s bufetovým stravováním</w:t>
      </w:r>
    </w:p>
    <w:p>
      <w:pPr/>
      <w:r>
        <w:rPr/>
        <w:t xml:space="preserve">Stále více škol přemýšlí nad celkovým konceptem stravování dětí. Nejde už jen o vyvážený a zdravý jídelníček, ale také o omezení plýtvání potravinami. I proto se další škola v Havířově rozhodla vydat cestou bufetového stravování.</w:t>
      </w:r>
    </w:p>
    <w:p>
      <w:pPr/>
      <w:r>
        <w:rPr>
          <w:b w:val="1"/>
          <w:bCs w:val="1"/>
        </w:rPr>
        <w:t xml:space="preserve">Aleš Kundel, ředitel ZŠ Mládežnická Havířov:</w:t>
      </w:r>
      <w:r>
        <w:rPr/>
        <w:t xml:space="preserve"> „Děti velké množství jídla vracely. Takže určitá ekonomika toho provozu, jakési zásady zacházení s jídlem, stravovací návyky, to bylo to, co nás k tomu vedlo. Napřed jsme si sami pro sebe navrhli, jak by to asi mělo vypadat a co od celé té myšlenky chceme. A poté se nám ve spolupráci s dodavateli a samozřejmě se zřizovatelem, městem Havířov, podařilo tu myšlenku realizovat.“</w:t>
      </w:r>
    </w:p>
    <w:p>
      <w:pPr/>
      <w:r>
        <w:rPr>
          <w:b w:val="1"/>
          <w:bCs w:val="1"/>
        </w:rPr>
        <w:t xml:space="preserve">Iveta Kočí Palkovská (ANO), primátorka Havířova:</w:t>
      </w:r>
      <w:r>
        <w:rPr/>
        <w:t xml:space="preserve"> „Já jsem moc ráda za to, že už druhá škola se inspirovala a opravdu zřídila tuto jídelnu, kde přijdou děti a můžou si vybrat, na co mají chuť, můžou si vybrat množství, což samozřejmě zamezuje plýtvání jídlem. A to je ta důležitá zpráva, že každý se nají podle svých potřeb a na druhou stranu se šetří potravinami a tím nejvzácnějším, co máme.“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„Je to lepší, protože se více najím, nabíráme si to, co sníme, a tak.“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„Je to lepší a myslím si, že ten oběd je dobrý. A můžu si nabrat i toho dost, kolik toho sním.“ Stane se ti někdy, že nesníš všechno? „Jo, stane. Třeba já neodhadnu, jak mám velký hlad.“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„Podle mě je to lepší, že si můžeme vlastně dát, co chceme. A jako prostě, že když třeba nejíme těstoviny, tak si můžeme dát třeba rýži. A prostě si můžeme nabrat, kolik chceme, a je to celé na nás.“</w:t>
      </w:r>
    </w:p>
    <w:p>
      <w:pPr/>
      <w:r>
        <w:rPr/>
        <w:t xml:space="preserve">Myslíš si, že se teď méně plýtvá jídlem?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„Já si myslím, že určitě, že fakt si každý nabere, kolik sní, a je to lepší.“ Máte na výběr ale z jednoho jídla, to vám nevadí? „Jako minulý rok to bylo v tom lepší, že jsme měli vlastně dvě jídla, ale aspoň se tím teďka nebude plýtvat.“</w:t>
      </w:r>
    </w:p>
    <w:p>
      <w:pPr/>
      <w:r>
        <w:rPr/>
        <w:t xml:space="preserve">Formou bufetu se prozatím stravují žáci druhého stupně. Menší děti chodí k výdejnímu okénku.</w:t>
      </w:r>
    </w:p>
    <w:p>
      <w:pPr/>
      <w:r>
        <w:rPr>
          <w:b w:val="1"/>
          <w:bCs w:val="1"/>
        </w:rPr>
        <w:t xml:space="preserve">Aleš Kundel, ředitel ZŠ Mládežnická Havířov:</w:t>
      </w:r>
      <w:r>
        <w:rPr/>
        <w:t xml:space="preserve"> „Snažíme se i tam trošku myslet, ne hospodárně, ale tak, abychom v těch dětech skutečně vypěstovali nějaké zdravé stravovací návyky. To znamená, aby i ty děti regulovaly množství jídla, které dostanou, a v závislosti na tom, co by potom vracely, nebo ne. Takže i tam se samozřejmě snažíme s tím pracovat. Zatím tedy žáci prvních až čtvrtých tříd se stravují klasicky, to znamená, jdou si pro výdej jídla k okénku, ale do budoucna plánujeme i možné úpravy tohoto. Takže zatím nic ani neslibujeme, je to všechno ve fázi, řekněme, myšlenky a nějakého projektu.“</w:t>
      </w:r>
    </w:p>
    <w:p>
      <w:pPr/>
      <w:r>
        <w:rPr/>
        <w:t xml:space="preserve">Škola bude reagovat také na zpětnou vazbu od žáků. Od příštího měsíce si proto budou moci vybírat ze dvou hlavních jídel.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7442/zs-mladeznicka-je-druhou-skolou-v-havirove-s-bufetovym-stravovan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2026-10-20T12:38:03+02:00</dcterms:created>
  <dcterms:modified xsi:type="dcterms:W3CDTF">2026-10-20T12:38:03+02:00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