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20.10.2026,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 pro v Ostravě podpořil dvojčata s handicapem</w:t>
      </w:r>
    </w:p>
    <w:p>
      <w:pPr/>
      <w:r>
        <w:rPr/>
        <w:t xml:space="preserve">Nadační fond Běh pro tvořený dobrovolníky pro zorganizoval další závod. Startovalo se u Kostela Sv. Ducha a následující trať nabídla několik různých terénů.</w:t>
      </w:r>
    </w:p>
    <w:p>
      <w:pPr/>
      <w:r>
        <w:rPr>
          <w:b w:val="1"/>
          <w:bCs w:val="1"/>
          <w:i w:val="1"/>
          <w:iCs w:val="1"/>
        </w:rPr>
        <w:t xml:space="preserve">Michal Kričfaluši, organizátor běhu:</w:t>
      </w:r>
      <w:r>
        <w:rPr>
          <w:i w:val="1"/>
          <w:iCs w:val="1"/>
        </w:rPr>
        <w:t xml:space="preserve"> ""Dneska vlastně běžíme 5-10 km bezbariérový běh a všichni běžci vlastně podpoří dvojčata svou účastí tady. A samozřejmě startovné je dobrovolné a bude celé věnováno ve prospěch dvojčat. Trať kombinuje několik možností jako terén, les, sídliště, asfalt. Běží se kolem Panenky Marie, kolem studánky přes křížovou cestu. Místní restaurace v okolí poskytnou občerstvovací stánek." </w:t>
      </w:r>
    </w:p>
    <w:p>
      <w:pPr/>
      <w:r>
        <w:rPr/>
        <w:t xml:space="preserve">Na jednotlivé trati závodu se mohl podle náročnosti vydat každý. Zúčastnili se děti v kočárcích nebo i senioři a vozíčkáři. </w:t>
      </w:r>
    </w:p>
    <w:p>
      <w:pPr/>
      <w:r>
        <w:rPr>
          <w:b w:val="1"/>
          <w:bCs w:val="1"/>
          <w:i w:val="1"/>
          <w:iCs w:val="1"/>
        </w:rPr>
        <w:t xml:space="preserve">Anketa, účastníci běhu:</w:t>
      </w:r>
      <w:r>
        <w:rPr>
          <w:i w:val="1"/>
          <w:iCs w:val="1"/>
        </w:rPr>
        <w:t xml:space="preserve"> "</w:t>
      </w:r>
      <w:r>
        <w:rPr/>
        <w:t xml:space="preserve">J</w:t>
      </w:r>
      <w:r>
        <w:rPr>
          <w:i w:val="1"/>
          <w:iCs w:val="1"/>
        </w:rPr>
        <w:t xml:space="preserve">sem tady krásně s děckama, malýma a je mi 90 let."</w:t>
      </w:r>
    </w:p>
    <w:p>
      <w:pPr/>
      <w:r>
        <w:rPr>
          <w:b w:val="1"/>
          <w:bCs w:val="1"/>
          <w:i w:val="1"/>
          <w:iCs w:val="1"/>
        </w:rPr>
        <w:t xml:space="preserve">Anketa, účastníci běhu:</w:t>
      </w:r>
      <w:r>
        <w:rPr>
          <w:i w:val="1"/>
          <w:iCs w:val="1"/>
        </w:rPr>
        <w:t xml:space="preserve"> "Běhám velice rád už vlastně třetím rokem. No a přilákalo mě to, že vlastně můžu si splnit ten běh a zároveň pomoct na dobrou věc." </w:t>
      </w:r>
    </w:p>
    <w:p>
      <w:pPr/>
      <w:r>
        <w:rPr>
          <w:b w:val="1"/>
          <w:bCs w:val="1"/>
          <w:i w:val="1"/>
          <w:iCs w:val="1"/>
        </w:rPr>
        <w:t xml:space="preserve">Anketa, účastníci běhu:</w:t>
      </w:r>
      <w:r>
        <w:rPr>
          <w:i w:val="1"/>
          <w:iCs w:val="1"/>
        </w:rPr>
        <w:t xml:space="preserve"> "Běhám moc ráda a přilákala mě benefice Dobrý skutek pro druhé." </w:t>
      </w:r>
    </w:p>
    <w:p>
      <w:pPr/>
      <w:r>
        <w:rPr>
          <w:b w:val="1"/>
          <w:bCs w:val="1"/>
          <w:i w:val="1"/>
          <w:iCs w:val="1"/>
        </w:rPr>
        <w:t xml:space="preserve">Anketa, účastníci běhu:</w:t>
      </w:r>
      <w:r>
        <w:rPr>
          <w:i w:val="1"/>
          <w:iCs w:val="1"/>
        </w:rPr>
        <w:t xml:space="preserve"> "Běhám delší tratě, ale tady jsem, jakoby dá se říct, začal běhat. Tady se každý rok vracím, i kdybych měl. Párkrát jsem vyhrál, ale kdybych vyhrát neměl, tak prostě zúčastnit se a užít si to tady. Je to charitativní běh."</w:t>
      </w:r>
    </w:p>
    <w:p>
      <w:pPr/>
      <w:r>
        <w:rPr/>
        <w:t xml:space="preserve">Běh se koná na Jihu a vedení obvodu pomáhá tradičně i v rámci charitativního čepování na Svatováclavských pivních slavnostech.</w:t>
      </w:r>
    </w:p>
    <w:p>
      <w:pPr/>
      <w:r>
        <w:rPr>
          <w:b w:val="1"/>
          <w:bCs w:val="1"/>
          <w:i w:val="1"/>
          <w:iCs w:val="1"/>
        </w:rPr>
        <w:t xml:space="preserve">Martin Bednář (ANO), starosta MOb Ostrava-Jih:</w:t>
      </w:r>
      <w:r>
        <w:rPr>
          <w:i w:val="1"/>
          <w:iCs w:val="1"/>
        </w:rPr>
        <w:t xml:space="preserve"> "Jednak jsem za všechny občany rád, protože jsme byli u vzniku této tradice a ta pomoc každým rokem roste a už teď víme, že těch sportovců, ať už běžících nebo podporujících, je letos opět nejvíce. Pomůže se dobré věci dvěma dětem zase od nás z obvodu a farnosti. Takže je to skvělá zpráva a já za to moc všem děkuju. Hlavně samozřejmě organizátorům a těm, kteří přispěli." </w:t>
      </w:r>
    </w:p>
    <w:p>
      <w:pPr/>
      <w:r>
        <w:rPr/>
        <w:t xml:space="preserve">Speciální vztah k závodu má také známý fotbalista Marek Jankulovski. </w:t>
      </w:r>
    </w:p>
    <w:p>
      <w:pPr/>
      <w:r>
        <w:rPr>
          <w:b w:val="1"/>
          <w:bCs w:val="1"/>
          <w:i w:val="1"/>
          <w:iCs w:val="1"/>
        </w:rPr>
        <w:t xml:space="preserve">Marek Jankulovski, účastník běhu:</w:t>
      </w:r>
      <w:r>
        <w:rPr>
          <w:i w:val="1"/>
          <w:iCs w:val="1"/>
        </w:rPr>
        <w:t xml:space="preserve"> "Pro mě to je taková speciální nostalgie. 100 metrů odsud jsem vyrůstal, takže mám k tomu obrovský vztah. A vždycky, když je taková fajn akce, která pomůže, člověk si zasportuje, tak je to skvělé.”</w:t>
      </w:r>
    </w:p>
    <w:p>
      <w:pPr/>
      <w:r>
        <w:rPr/>
        <w:t xml:space="preserve">Více informací o běhu samotném, ale také výši vybrané pomoci zájemci naleznou na webu behpro.cz.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7456/beh-pro-v-ostrave-podporil-dvojcata-s-handicap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2026-10-20T15:56:27+02:00</dcterms:created>
  <dcterms:modified xsi:type="dcterms:W3CDTF">2026-10-20T15:56:27+02:00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